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Spec="center" w:tblpY="-1410"/>
        <w:tblW w:w="11487" w:type="dxa"/>
        <w:tblLook w:val="04A0" w:firstRow="1" w:lastRow="0" w:firstColumn="1" w:lastColumn="0" w:noHBand="0" w:noVBand="1"/>
      </w:tblPr>
      <w:tblGrid>
        <w:gridCol w:w="1940"/>
        <w:gridCol w:w="10"/>
        <w:gridCol w:w="2230"/>
        <w:gridCol w:w="39"/>
        <w:gridCol w:w="2263"/>
        <w:gridCol w:w="2409"/>
        <w:gridCol w:w="2596"/>
      </w:tblGrid>
      <w:tr w:rsidR="00D23892" w:rsidRPr="005F077E" w14:paraId="4CA0C764" w14:textId="77777777" w:rsidTr="004022B5">
        <w:tc>
          <w:tcPr>
            <w:tcW w:w="1950" w:type="dxa"/>
            <w:gridSpan w:val="2"/>
          </w:tcPr>
          <w:p w14:paraId="101AD557" w14:textId="77777777" w:rsidR="002A1D07" w:rsidRPr="005F077E" w:rsidRDefault="002A1D07" w:rsidP="004022B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2269" w:type="dxa"/>
            <w:gridSpan w:val="2"/>
          </w:tcPr>
          <w:p w14:paraId="707727E5" w14:textId="77777777" w:rsidR="002A1D07" w:rsidRPr="005F077E" w:rsidRDefault="002A1D07" w:rsidP="004022B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Autores seleccionados</w:t>
            </w:r>
          </w:p>
        </w:tc>
        <w:tc>
          <w:tcPr>
            <w:tcW w:w="2263" w:type="dxa"/>
          </w:tcPr>
          <w:p w14:paraId="26426C5C" w14:textId="77777777" w:rsidR="002A1D07" w:rsidRPr="005F077E" w:rsidRDefault="002A1D07" w:rsidP="004022B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Aporte teórico</w:t>
            </w:r>
          </w:p>
        </w:tc>
        <w:tc>
          <w:tcPr>
            <w:tcW w:w="2409" w:type="dxa"/>
          </w:tcPr>
          <w:p w14:paraId="5D43DC1D" w14:textId="77777777" w:rsidR="002A1D07" w:rsidRDefault="002A1D07" w:rsidP="004022B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Aporte al concepto de niño/ niña</w:t>
            </w:r>
            <w:r w:rsidR="00940DD5">
              <w:rPr>
                <w:rFonts w:ascii="Times New Roman" w:hAnsi="Times New Roman" w:cs="Times New Roman"/>
              </w:rPr>
              <w:t xml:space="preserve"> </w:t>
            </w:r>
          </w:p>
          <w:p w14:paraId="0F602472" w14:textId="77777777" w:rsidR="00940DD5" w:rsidRPr="00940DD5" w:rsidRDefault="00940DD5" w:rsidP="004022B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14:paraId="7662F012" w14:textId="77777777" w:rsidR="002A1D07" w:rsidRPr="005F077E" w:rsidRDefault="002A1D07" w:rsidP="004022B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 xml:space="preserve">Aporte a la construcción de infancia </w:t>
            </w:r>
          </w:p>
        </w:tc>
      </w:tr>
      <w:tr w:rsidR="00D23892" w:rsidRPr="005F077E" w14:paraId="1CEF5EA5" w14:textId="77777777" w:rsidTr="004022B5">
        <w:tc>
          <w:tcPr>
            <w:tcW w:w="1950" w:type="dxa"/>
            <w:gridSpan w:val="2"/>
          </w:tcPr>
          <w:p w14:paraId="4F0E340C" w14:textId="77777777" w:rsidR="003939BE" w:rsidRPr="005F077E" w:rsidRDefault="003939BE" w:rsidP="004022B5">
            <w:p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 xml:space="preserve">Angie Alejandra Sandoval Carmona </w:t>
            </w:r>
          </w:p>
        </w:tc>
        <w:tc>
          <w:tcPr>
            <w:tcW w:w="2269" w:type="dxa"/>
            <w:gridSpan w:val="2"/>
          </w:tcPr>
          <w:p w14:paraId="6EEF9FB3" w14:textId="77777777" w:rsidR="003939BE" w:rsidRPr="005F077E" w:rsidRDefault="003939BE" w:rsidP="004022B5">
            <w:p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Friedrich Fr</w:t>
            </w:r>
            <w:r>
              <w:rPr>
                <w:rFonts w:ascii="Times New Roman" w:hAnsi="Times New Roman" w:cs="Times New Roman"/>
              </w:rPr>
              <w:t>ö</w:t>
            </w:r>
            <w:r w:rsidRPr="005F077E">
              <w:rPr>
                <w:rFonts w:ascii="Times New Roman" w:hAnsi="Times New Roman" w:cs="Times New Roman"/>
              </w:rPr>
              <w:t xml:space="preserve">bel </w:t>
            </w:r>
          </w:p>
          <w:p w14:paraId="79CE9314" w14:textId="77777777" w:rsidR="003939BE" w:rsidRPr="005F077E" w:rsidRDefault="003939BE" w:rsidP="004022B5">
            <w:p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(1782- 1852</w:t>
            </w:r>
          </w:p>
        </w:tc>
        <w:tc>
          <w:tcPr>
            <w:tcW w:w="2263" w:type="dxa"/>
          </w:tcPr>
          <w:p w14:paraId="04ED6C9E" w14:textId="77777777" w:rsidR="003939BE" w:rsidRPr="00FF3A01" w:rsidRDefault="003939BE" w:rsidP="004022B5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3A01">
              <w:rPr>
                <w:rFonts w:ascii="Times New Roman" w:hAnsi="Times New Roman" w:cs="Times New Roman"/>
              </w:rPr>
              <w:t xml:space="preserve">Creador del preescolar y el kindergarden, este lugar era una extensión de la familia. </w:t>
            </w:r>
          </w:p>
          <w:p w14:paraId="236C90BD" w14:textId="77777777" w:rsidR="003939BE" w:rsidRPr="00FF3A01" w:rsidRDefault="003939BE" w:rsidP="004022B5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3A01">
              <w:rPr>
                <w:rFonts w:ascii="Times New Roman" w:hAnsi="Times New Roman" w:cs="Times New Roman"/>
              </w:rPr>
              <w:t xml:space="preserve">El juego infantil como herramienta fundamental para el desarrollo de los niños. </w:t>
            </w:r>
          </w:p>
        </w:tc>
        <w:tc>
          <w:tcPr>
            <w:tcW w:w="2409" w:type="dxa"/>
          </w:tcPr>
          <w:p w14:paraId="16F96400" w14:textId="77777777" w:rsidR="003939BE" w:rsidRPr="005F077E" w:rsidRDefault="003939BE" w:rsidP="004022B5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El niño y la niña deben estar en contacto con la familia y  el juego, para un adecuado desarrollo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87E1675" w14:textId="77777777" w:rsidR="003939BE" w:rsidRPr="005F077E" w:rsidRDefault="003939BE" w:rsidP="004022B5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 xml:space="preserve">Los niños y niñas son como plantas que de se deben regar para que </w:t>
            </w:r>
            <w:r>
              <w:rPr>
                <w:rFonts w:ascii="Times New Roman" w:hAnsi="Times New Roman" w:cs="Times New Roman"/>
              </w:rPr>
              <w:t>crezca</w:t>
            </w:r>
            <w:r w:rsidRPr="005F077E">
              <w:rPr>
                <w:rFonts w:ascii="Times New Roman" w:hAnsi="Times New Roman" w:cs="Times New Roman"/>
              </w:rPr>
              <w:t xml:space="preserve"> el conocimiento. </w:t>
            </w:r>
          </w:p>
        </w:tc>
        <w:tc>
          <w:tcPr>
            <w:tcW w:w="2596" w:type="dxa"/>
          </w:tcPr>
          <w:p w14:paraId="18308B21" w14:textId="77777777" w:rsidR="003939BE" w:rsidRPr="005F077E" w:rsidRDefault="003939BE" w:rsidP="004022B5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Etapa en la que prima el juego y  la exploración para un adecuado desarrollo.</w:t>
            </w:r>
          </w:p>
          <w:p w14:paraId="195637F3" w14:textId="77777777" w:rsidR="003939BE" w:rsidRPr="005F077E" w:rsidRDefault="003939BE" w:rsidP="004022B5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 xml:space="preserve">Importancia de propiciar la interacción entre padres e hijos. </w:t>
            </w:r>
          </w:p>
          <w:p w14:paraId="1BAD1948" w14:textId="77777777" w:rsidR="003939BE" w:rsidRPr="005F077E" w:rsidRDefault="003939BE" w:rsidP="004022B5">
            <w:pPr>
              <w:rPr>
                <w:rFonts w:ascii="Times New Roman" w:hAnsi="Times New Roman" w:cs="Times New Roman"/>
              </w:rPr>
            </w:pPr>
          </w:p>
          <w:p w14:paraId="5AAF94E1" w14:textId="77777777" w:rsidR="003939BE" w:rsidRPr="003939BE" w:rsidRDefault="003939BE" w:rsidP="004022B5">
            <w:pPr>
              <w:rPr>
                <w:rFonts w:ascii="Times New Roman" w:hAnsi="Times New Roman" w:cs="Times New Roman"/>
              </w:rPr>
            </w:pPr>
          </w:p>
        </w:tc>
      </w:tr>
      <w:tr w:rsidR="00D23892" w:rsidRPr="005F077E" w14:paraId="3D07828B" w14:textId="77777777" w:rsidTr="004022B5">
        <w:tc>
          <w:tcPr>
            <w:tcW w:w="1950" w:type="dxa"/>
            <w:gridSpan w:val="2"/>
          </w:tcPr>
          <w:p w14:paraId="260EB0CA" w14:textId="77777777" w:rsidR="003939BE" w:rsidRPr="005F077E" w:rsidRDefault="003939BE" w:rsidP="004022B5">
            <w:p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 xml:space="preserve">Angie Alejandra Sandoval Carmona </w:t>
            </w:r>
          </w:p>
        </w:tc>
        <w:tc>
          <w:tcPr>
            <w:tcW w:w="2269" w:type="dxa"/>
            <w:gridSpan w:val="2"/>
          </w:tcPr>
          <w:p w14:paraId="1CA10EDA" w14:textId="77777777" w:rsidR="003939BE" w:rsidRDefault="003939BE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Celestin freinet (1896 – 1966)</w:t>
            </w:r>
          </w:p>
          <w:p w14:paraId="69C37006" w14:textId="77777777" w:rsidR="003939BE" w:rsidRPr="00FF3A01" w:rsidRDefault="003939BE" w:rsidP="00402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09AD842E" w14:textId="77777777" w:rsidR="003939BE" w:rsidRDefault="00FF3A01" w:rsidP="004022B5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aporte teórico se basa e</w:t>
            </w:r>
            <w:r w:rsidRPr="00FF3A01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 xml:space="preserve">concebir la educación como continua y natural ya que, </w:t>
            </w:r>
            <w:r w:rsidRPr="00FF3A01">
              <w:rPr>
                <w:rFonts w:ascii="Times New Roman" w:hAnsi="Times New Roman" w:cs="Times New Roman"/>
              </w:rPr>
              <w:t xml:space="preserve">después de finalizarla </w:t>
            </w:r>
            <w:r>
              <w:rPr>
                <w:rFonts w:ascii="Times New Roman" w:hAnsi="Times New Roman" w:cs="Times New Roman"/>
              </w:rPr>
              <w:t xml:space="preserve">esta tendría que ser una </w:t>
            </w:r>
            <w:r w:rsidRPr="00FF3A01">
              <w:rPr>
                <w:rFonts w:ascii="Times New Roman" w:hAnsi="Times New Roman" w:cs="Times New Roman"/>
              </w:rPr>
              <w:t xml:space="preserve"> herramienta para la vida familiar, la vida en el pueblo y la vida en el medio.</w:t>
            </w:r>
          </w:p>
          <w:p w14:paraId="60B47EB3" w14:textId="77777777" w:rsidR="00B241BD" w:rsidRDefault="001A3A66" w:rsidP="004022B5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Escuela moderna: renovó la creatividad y la autonomía.</w:t>
            </w:r>
          </w:p>
          <w:p w14:paraId="076D7664" w14:textId="77777777" w:rsidR="001A3A66" w:rsidRDefault="00B241BD" w:rsidP="004022B5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Escolástica: termino que </w:t>
            </w:r>
            <w:r>
              <w:rPr>
                <w:rFonts w:ascii="Times New Roman" w:hAnsi="Times New Roman" w:cs="Times New Roman"/>
              </w:rPr>
              <w:lastRenderedPageBreak/>
              <w:t xml:space="preserve">hace referencia a la pedagogía tradicional, el cual crítica y considera como una postura autoritaria y dogmática. </w:t>
            </w:r>
          </w:p>
          <w:p w14:paraId="0D639A3F" w14:textId="77777777" w:rsidR="001A3A66" w:rsidRPr="001A3A66" w:rsidRDefault="001A3A66" w:rsidP="004022B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121140A" w14:textId="77777777" w:rsidR="003939BE" w:rsidRDefault="003939BE" w:rsidP="004022B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El niño y la niña tienen necesidades </w:t>
            </w:r>
            <w:r w:rsidR="00FF3A01">
              <w:rPr>
                <w:rFonts w:ascii="Times New Roman" w:hAnsi="Times New Roman" w:cs="Times New Roman"/>
              </w:rPr>
              <w:t>y  hechos espontáneos que los hacen parte fundamental del sistema educativo.</w:t>
            </w:r>
          </w:p>
          <w:p w14:paraId="2D0AA378" w14:textId="77777777" w:rsidR="00FF3A01" w:rsidRDefault="00FF3A01" w:rsidP="004022B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Los concibe como un sujetos sociales que desarrollan su personalidad, a partir de la interacción con la sociedad. </w:t>
            </w:r>
          </w:p>
          <w:p w14:paraId="0C2DF249" w14:textId="77777777" w:rsidR="00FF3A01" w:rsidRPr="003939BE" w:rsidRDefault="00FF3A01" w:rsidP="004022B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niño y la niña tiene su propio ritmo de aprendizaje</w:t>
            </w:r>
            <w:r w:rsidR="001A3A66">
              <w:rPr>
                <w:rFonts w:ascii="Times New Roman" w:hAnsi="Times New Roman" w:cs="Times New Roman"/>
              </w:rPr>
              <w:t xml:space="preserve">. </w:t>
            </w:r>
          </w:p>
          <w:p w14:paraId="59B49D21" w14:textId="77777777" w:rsidR="003939BE" w:rsidRPr="003939BE" w:rsidRDefault="003939BE" w:rsidP="004022B5"/>
        </w:tc>
        <w:tc>
          <w:tcPr>
            <w:tcW w:w="2596" w:type="dxa"/>
          </w:tcPr>
          <w:p w14:paraId="00FCE730" w14:textId="77777777" w:rsidR="003939BE" w:rsidRPr="005F077E" w:rsidRDefault="003939BE" w:rsidP="004022B5">
            <w:pPr>
              <w:pStyle w:val="Prrafodelista"/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.</w:t>
            </w:r>
          </w:p>
          <w:p w14:paraId="013DDB02" w14:textId="77777777" w:rsidR="003939BE" w:rsidRPr="002024DE" w:rsidRDefault="002024DE" w:rsidP="004022B5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infancia es una etapa activa y diversa, cada infante se desarrolla de acuerdo a su contexto y experiencia que va construyendo. </w:t>
            </w:r>
          </w:p>
        </w:tc>
      </w:tr>
      <w:tr w:rsidR="00D23892" w:rsidRPr="005F077E" w14:paraId="5489F5E4" w14:textId="77777777" w:rsidTr="004022B5">
        <w:tc>
          <w:tcPr>
            <w:tcW w:w="1950" w:type="dxa"/>
            <w:gridSpan w:val="2"/>
          </w:tcPr>
          <w:p w14:paraId="6427D0EA" w14:textId="77777777" w:rsidR="00555342" w:rsidRDefault="003939BE" w:rsidP="004022B5">
            <w:p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>Angie Alejandra Sandoval Carmona</w:t>
            </w:r>
          </w:p>
          <w:p w14:paraId="66869E5C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55762B34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3164466E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6EEEA9F2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54FAADC3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2FE8EDA1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15F10086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59ADCFA6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7C03EB44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3D659959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7DB8B8BB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3293D020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6BA42E91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149B73CE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2AB65485" w14:textId="77777777" w:rsidR="00555342" w:rsidRDefault="00555342" w:rsidP="004022B5">
            <w:pPr>
              <w:rPr>
                <w:rFonts w:ascii="Times New Roman" w:hAnsi="Times New Roman" w:cs="Times New Roman"/>
              </w:rPr>
            </w:pPr>
          </w:p>
          <w:p w14:paraId="2FD52C03" w14:textId="77777777" w:rsidR="003939BE" w:rsidRPr="005F077E" w:rsidRDefault="003939BE" w:rsidP="004022B5">
            <w:pPr>
              <w:rPr>
                <w:rFonts w:ascii="Times New Roman" w:hAnsi="Times New Roman" w:cs="Times New Roman"/>
              </w:rPr>
            </w:pPr>
            <w:r w:rsidRPr="005F0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gridSpan w:val="2"/>
          </w:tcPr>
          <w:p w14:paraId="200643B0" w14:textId="77777777" w:rsidR="003939BE" w:rsidRDefault="002E2199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Erik Erickson </w:t>
            </w:r>
          </w:p>
          <w:p w14:paraId="2B5F6D30" w14:textId="77777777" w:rsidR="00D23892" w:rsidRPr="005F077E" w:rsidRDefault="00D96ED6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(1902</w:t>
            </w:r>
            <w:r w:rsidR="00D23892">
              <w:rPr>
                <w:rFonts w:ascii="Times New Roman" w:hAnsi="Times New Roman" w:cs="Times New Roman"/>
              </w:rPr>
              <w:t xml:space="preserve"> – 1994)</w:t>
            </w:r>
          </w:p>
        </w:tc>
        <w:tc>
          <w:tcPr>
            <w:tcW w:w="2263" w:type="dxa"/>
          </w:tcPr>
          <w:p w14:paraId="06EC9166" w14:textId="77777777" w:rsidR="003939BE" w:rsidRPr="005F077E" w:rsidRDefault="002024DE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Teoría del desarrollo social (basada en los postulados de Sigmund Freud) a diferencia que planteaba la importancia de la cultura como agente principal en el desarrollo </w:t>
            </w:r>
            <w:r w:rsidR="002E2199">
              <w:rPr>
                <w:rFonts w:ascii="Times New Roman" w:hAnsi="Times New Roman" w:cs="Times New Roman"/>
              </w:rPr>
              <w:t xml:space="preserve">de la personalidad de los niños y niñas </w:t>
            </w:r>
          </w:p>
        </w:tc>
        <w:tc>
          <w:tcPr>
            <w:tcW w:w="2409" w:type="dxa"/>
          </w:tcPr>
          <w:p w14:paraId="3C92AA0E" w14:textId="77777777" w:rsidR="003939BE" w:rsidRPr="002E2199" w:rsidRDefault="002E2199" w:rsidP="004022B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niña y el niño son sujetos moldeables que se les enseña </w:t>
            </w:r>
            <w:r w:rsidR="004F0CBA">
              <w:rPr>
                <w:rFonts w:ascii="Times New Roman" w:hAnsi="Times New Roman" w:cs="Times New Roman"/>
              </w:rPr>
              <w:t xml:space="preserve">a como </w:t>
            </w:r>
            <w:r>
              <w:rPr>
                <w:rFonts w:ascii="Times New Roman" w:hAnsi="Times New Roman" w:cs="Times New Roman"/>
              </w:rPr>
              <w:t>comportarse, y a partir de ahí construyen una conciencia de si</w:t>
            </w:r>
            <w:r w:rsidR="004F0C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mismo</w:t>
            </w:r>
            <w:r w:rsidR="004F0CB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y com</w:t>
            </w:r>
            <w:r w:rsidR="004F0CBA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relacionarse con su entorno social y cultural</w:t>
            </w:r>
            <w:r w:rsidR="004F0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6" w:type="dxa"/>
          </w:tcPr>
          <w:p w14:paraId="6192B72C" w14:textId="77777777" w:rsidR="003939BE" w:rsidRPr="00555342" w:rsidRDefault="00555342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infancia es una etapa primordial y crucial, para el desarrollo de la personalidad. </w:t>
            </w:r>
          </w:p>
        </w:tc>
      </w:tr>
      <w:tr w:rsidR="00D23892" w:rsidRPr="005F077E" w14:paraId="657F3207" w14:textId="77777777" w:rsidTr="004022B5">
        <w:trPr>
          <w:trHeight w:val="260"/>
        </w:trPr>
        <w:tc>
          <w:tcPr>
            <w:tcW w:w="1950" w:type="dxa"/>
            <w:gridSpan w:val="2"/>
          </w:tcPr>
          <w:p w14:paraId="4BAAFCAD" w14:textId="77777777" w:rsidR="00D23892" w:rsidRPr="005F077E" w:rsidRDefault="00A87FC4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Angie Alejandra Sandoval Carmona </w:t>
            </w:r>
          </w:p>
        </w:tc>
        <w:tc>
          <w:tcPr>
            <w:tcW w:w="2269" w:type="dxa"/>
            <w:gridSpan w:val="2"/>
          </w:tcPr>
          <w:p w14:paraId="79AC524F" w14:textId="77777777" w:rsidR="00D23892" w:rsidRDefault="00D23892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Edgar Mor</w:t>
            </w:r>
            <w:r w:rsidR="00B1545B">
              <w:rPr>
                <w:rFonts w:ascii="Times New Roman" w:hAnsi="Times New Roman" w:cs="Times New Roman"/>
              </w:rPr>
              <w:t xml:space="preserve">ín </w:t>
            </w:r>
          </w:p>
          <w:p w14:paraId="62DE9C41" w14:textId="77777777" w:rsidR="00B1545B" w:rsidRPr="005F077E" w:rsidRDefault="00B1545B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(1921 -)</w:t>
            </w:r>
          </w:p>
        </w:tc>
        <w:tc>
          <w:tcPr>
            <w:tcW w:w="2263" w:type="dxa"/>
          </w:tcPr>
          <w:p w14:paraId="111D57B0" w14:textId="77777777" w:rsidR="00D23892" w:rsidRPr="005F077E" w:rsidRDefault="00B1545B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Teoría del pensamiento complejo, en el cual menciona que la realidad debe estar relacionada y no vista como si se fragmentara. </w:t>
            </w:r>
          </w:p>
        </w:tc>
        <w:tc>
          <w:tcPr>
            <w:tcW w:w="2409" w:type="dxa"/>
          </w:tcPr>
          <w:p w14:paraId="2DB9A7E5" w14:textId="77777777" w:rsidR="00D23892" w:rsidRDefault="00D23892" w:rsidP="004022B5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niño y la ni</w:t>
            </w:r>
            <w:r w:rsidR="00F96355">
              <w:rPr>
                <w:rFonts w:ascii="Times New Roman" w:hAnsi="Times New Roman" w:cs="Times New Roman"/>
              </w:rPr>
              <w:t>ñ</w:t>
            </w:r>
            <w:r>
              <w:rPr>
                <w:rFonts w:ascii="Times New Roman" w:hAnsi="Times New Roman" w:cs="Times New Roman"/>
              </w:rPr>
              <w:t>a son sujetos curiosos y con una capacidad de asombro, lo</w:t>
            </w:r>
            <w:r w:rsidR="00B1545B">
              <w:rPr>
                <w:rFonts w:ascii="Times New Roman" w:hAnsi="Times New Roman" w:cs="Times New Roman"/>
              </w:rPr>
              <w:t xml:space="preserve"> cual permite la construcción de su aprendizaje. </w:t>
            </w:r>
          </w:p>
          <w:p w14:paraId="466AD56E" w14:textId="77777777" w:rsidR="00B1545B" w:rsidRPr="00B032EA" w:rsidRDefault="00B1545B" w:rsidP="004022B5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Los niños  y las niñas son sujetos sociales que se relacionan y configuran con </w:t>
            </w:r>
            <w:r>
              <w:rPr>
                <w:rFonts w:ascii="Times New Roman" w:hAnsi="Times New Roman" w:cs="Times New Roman"/>
              </w:rPr>
              <w:lastRenderedPageBreak/>
              <w:t xml:space="preserve">su familia, escuela y sociedad. </w:t>
            </w:r>
          </w:p>
        </w:tc>
        <w:tc>
          <w:tcPr>
            <w:tcW w:w="2596" w:type="dxa"/>
          </w:tcPr>
          <w:p w14:paraId="0B8AC39E" w14:textId="77777777" w:rsidR="00D23892" w:rsidRPr="007B3799" w:rsidRDefault="00B1545B" w:rsidP="004022B5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En la infancia se requiere potenciar habilidades y aprendizajes para construir habilidades de lenguaje y representaciones. </w:t>
            </w:r>
          </w:p>
        </w:tc>
      </w:tr>
      <w:tr w:rsidR="00D23892" w:rsidRPr="005F077E" w14:paraId="08170FB7" w14:textId="77777777" w:rsidTr="004022B5">
        <w:trPr>
          <w:trHeight w:val="3340"/>
        </w:trPr>
        <w:tc>
          <w:tcPr>
            <w:tcW w:w="1950" w:type="dxa"/>
            <w:gridSpan w:val="2"/>
          </w:tcPr>
          <w:p w14:paraId="5BAF2822" w14:textId="77777777" w:rsidR="00D23892" w:rsidRDefault="00D23892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7FC4">
              <w:rPr>
                <w:rFonts w:ascii="Times New Roman" w:hAnsi="Times New Roman" w:cs="Times New Roman"/>
              </w:rPr>
              <w:t xml:space="preserve">Angie Alejandra Sandoval Carmona </w:t>
            </w:r>
          </w:p>
        </w:tc>
        <w:tc>
          <w:tcPr>
            <w:tcW w:w="2269" w:type="dxa"/>
            <w:gridSpan w:val="2"/>
          </w:tcPr>
          <w:p w14:paraId="69A38846" w14:textId="77777777" w:rsidR="00D23892" w:rsidRDefault="00A87FC4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Paulo Freire (1921 – 1997)</w:t>
            </w:r>
          </w:p>
        </w:tc>
        <w:tc>
          <w:tcPr>
            <w:tcW w:w="2263" w:type="dxa"/>
          </w:tcPr>
          <w:p w14:paraId="41AFE329" w14:textId="77777777" w:rsidR="00D23892" w:rsidRDefault="00A87FC4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Pedagogía del oprimido 1970, allí plante un termino como la educación “bancaria</w:t>
            </w:r>
            <w:r w:rsidR="00D96ED6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 xml:space="preserve">en la que el docente deposita información. </w:t>
            </w:r>
          </w:p>
        </w:tc>
        <w:tc>
          <w:tcPr>
            <w:tcW w:w="2409" w:type="dxa"/>
          </w:tcPr>
          <w:p w14:paraId="13AA6DCB" w14:textId="77777777" w:rsidR="00D23892" w:rsidRDefault="00A87FC4" w:rsidP="004022B5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Los niños y las nin1as son capaces de reflexionar sobre e contexto en el que están. </w:t>
            </w:r>
          </w:p>
          <w:p w14:paraId="0C42CCAE" w14:textId="77777777" w:rsidR="00A87FC4" w:rsidRDefault="00A87FC4" w:rsidP="004022B5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sujetos activos y críticos de su realidad social.</w:t>
            </w:r>
          </w:p>
          <w:p w14:paraId="79B2F112" w14:textId="77777777" w:rsidR="00A87FC4" w:rsidRPr="00A87FC4" w:rsidRDefault="00A87FC4" w:rsidP="004022B5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Necesitan su contexto social para aprender. </w:t>
            </w:r>
          </w:p>
        </w:tc>
        <w:tc>
          <w:tcPr>
            <w:tcW w:w="2596" w:type="dxa"/>
          </w:tcPr>
          <w:p w14:paraId="60D732C7" w14:textId="77777777" w:rsidR="00D23892" w:rsidRDefault="00A87FC4" w:rsidP="004022B5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infancia la concibe como </w:t>
            </w:r>
            <w:r w:rsidR="00D96ED6">
              <w:rPr>
                <w:rFonts w:ascii="Times New Roman" w:hAnsi="Times New Roman" w:cs="Times New Roman"/>
              </w:rPr>
              <w:t xml:space="preserve">etapa del desarrollo infantil, la cual permite a interacción, e diálogo con su entorno. </w:t>
            </w:r>
          </w:p>
          <w:p w14:paraId="3AC3E438" w14:textId="77777777" w:rsidR="00D96ED6" w:rsidRPr="00A87FC4" w:rsidRDefault="00D96ED6" w:rsidP="004022B5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la infancia se construye un pensamiento crítico sobre su realidad social, familiar y cultural. </w:t>
            </w:r>
          </w:p>
        </w:tc>
      </w:tr>
      <w:tr w:rsidR="004022B5" w:rsidRPr="005F077E" w14:paraId="173DF1BF" w14:textId="77777777" w:rsidTr="004022B5">
        <w:tc>
          <w:tcPr>
            <w:tcW w:w="1950" w:type="dxa"/>
            <w:gridSpan w:val="2"/>
          </w:tcPr>
          <w:p w14:paraId="77C28B03" w14:textId="77777777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María Camila Muñoz Díaz </w:t>
            </w:r>
          </w:p>
        </w:tc>
        <w:tc>
          <w:tcPr>
            <w:tcW w:w="2269" w:type="dxa"/>
            <w:gridSpan w:val="2"/>
          </w:tcPr>
          <w:p w14:paraId="48BBF7D4" w14:textId="2381C5AE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 w:rsidRPr="00143133">
              <w:rPr>
                <w:rFonts w:ascii="Times New Roman" w:hAnsi="Times New Roman" w:cs="Times New Roman"/>
              </w:rPr>
              <w:t>Loris Malaguzzi</w:t>
            </w:r>
            <w:r>
              <w:rPr>
                <w:rFonts w:ascii="Times New Roman" w:hAnsi="Times New Roman" w:cs="Times New Roman"/>
              </w:rPr>
              <w:t xml:space="preserve"> (1920- 1994)</w:t>
            </w:r>
          </w:p>
        </w:tc>
        <w:tc>
          <w:tcPr>
            <w:tcW w:w="2263" w:type="dxa"/>
          </w:tcPr>
          <w:p w14:paraId="6E1F4CF7" w14:textId="68BE5584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 w:rsidRPr="00143133">
              <w:rPr>
                <w:rFonts w:ascii="Times New Roman" w:hAnsi="Times New Roman" w:cs="Times New Roman"/>
              </w:rPr>
              <w:t>Fundador del enfoque Reggio Emilia: una pedagogía activa y participativa que surgió tras la Segunda Guerra Mundial en la ciudad de Reggio Emilia, Italia.</w:t>
            </w:r>
          </w:p>
        </w:tc>
        <w:tc>
          <w:tcPr>
            <w:tcW w:w="2409" w:type="dxa"/>
          </w:tcPr>
          <w:p w14:paraId="41D88E7A" w14:textId="7C6AE86A" w:rsidR="004022B5" w:rsidRPr="00F52E4F" w:rsidRDefault="004022B5" w:rsidP="004022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43133">
              <w:rPr>
                <w:rFonts w:ascii="Times New Roman" w:hAnsi="Times New Roman" w:cs="Times New Roman"/>
              </w:rPr>
              <w:t>Niño como investigador: se le reconoce curiosidad, capacidad de formular hipótesis y de construir conocimiento.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133">
              <w:rPr>
                <w:rFonts w:ascii="Times New Roman" w:hAnsi="Times New Roman" w:cs="Times New Roman"/>
              </w:rPr>
              <w:t xml:space="preserve"> se valora su imaginación y su capacidad de expresarse a través de múltiples lenguajes</w:t>
            </w:r>
          </w:p>
        </w:tc>
        <w:tc>
          <w:tcPr>
            <w:tcW w:w="2596" w:type="dxa"/>
          </w:tcPr>
          <w:p w14:paraId="70B2B928" w14:textId="77777777" w:rsidR="004022B5" w:rsidRDefault="004022B5" w:rsidP="004022B5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87ED9">
              <w:rPr>
                <w:rFonts w:ascii="Times New Roman" w:hAnsi="Times New Roman" w:cs="Times New Roman"/>
              </w:rPr>
              <w:t>Infancia como comunidad: la escuela se concibe como un espacio democrático donde participan niños, familias y educadores.</w:t>
            </w:r>
          </w:p>
          <w:p w14:paraId="2BDEA3C8" w14:textId="13763A1B" w:rsidR="004022B5" w:rsidRPr="00F52E4F" w:rsidRDefault="004022B5" w:rsidP="004022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infancia </w:t>
            </w:r>
            <w:r w:rsidRPr="00A87ED9">
              <w:rPr>
                <w:rFonts w:ascii="Times New Roman" w:hAnsi="Times New Roman" w:cs="Times New Roman"/>
              </w:rPr>
              <w:t>no es solo preparación para la adultez, sino un tiempo pleno de significado.</w:t>
            </w:r>
          </w:p>
        </w:tc>
      </w:tr>
      <w:tr w:rsidR="004022B5" w:rsidRPr="005F077E" w14:paraId="6798D921" w14:textId="77777777" w:rsidTr="004022B5">
        <w:tc>
          <w:tcPr>
            <w:tcW w:w="1950" w:type="dxa"/>
            <w:gridSpan w:val="2"/>
          </w:tcPr>
          <w:p w14:paraId="3E6FE7CE" w14:textId="77777777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María Camila Muñoz Díaz </w:t>
            </w:r>
          </w:p>
        </w:tc>
        <w:tc>
          <w:tcPr>
            <w:tcW w:w="2269" w:type="dxa"/>
            <w:gridSpan w:val="2"/>
          </w:tcPr>
          <w:p w14:paraId="73FC52CD" w14:textId="5E2D6186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 w:rsidRPr="00F3503D">
              <w:rPr>
                <w:rFonts w:ascii="Times New Roman" w:hAnsi="Times New Roman" w:cs="Times New Roman"/>
              </w:rPr>
              <w:t>Howard Gardner</w:t>
            </w:r>
            <w:r>
              <w:rPr>
                <w:rFonts w:ascii="Times New Roman" w:hAnsi="Times New Roman" w:cs="Times New Roman"/>
              </w:rPr>
              <w:t xml:space="preserve"> (1943) </w:t>
            </w:r>
          </w:p>
        </w:tc>
        <w:tc>
          <w:tcPr>
            <w:tcW w:w="2263" w:type="dxa"/>
          </w:tcPr>
          <w:p w14:paraId="2BA9337B" w14:textId="77777777" w:rsidR="004022B5" w:rsidRPr="00F3503D" w:rsidRDefault="004022B5" w:rsidP="004022B5">
            <w:pPr>
              <w:rPr>
                <w:rFonts w:ascii="Times New Roman" w:hAnsi="Times New Roman" w:cs="Times New Roman"/>
              </w:rPr>
            </w:pPr>
            <w:r w:rsidRPr="00F3503D">
              <w:rPr>
                <w:rFonts w:ascii="Times New Roman" w:hAnsi="Times New Roman" w:cs="Times New Roman"/>
              </w:rPr>
              <w:t>Teoría de las Inteligencias Múltiples (1983): Gardner propuso que la inteligencia no es única ni se mide solo con pruebas de coeficiente intelectual.</w:t>
            </w:r>
          </w:p>
          <w:p w14:paraId="32017869" w14:textId="1528B992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 w:rsidRPr="00F3503D">
              <w:rPr>
                <w:rFonts w:ascii="Times New Roman" w:hAnsi="Times New Roman" w:cs="Times New Roman"/>
              </w:rPr>
              <w:t xml:space="preserve">Identificó inicialmente 7 </w:t>
            </w:r>
            <w:r w:rsidRPr="00F3503D">
              <w:rPr>
                <w:rFonts w:ascii="Times New Roman" w:hAnsi="Times New Roman" w:cs="Times New Roman"/>
              </w:rPr>
              <w:lastRenderedPageBreak/>
              <w:t>inteligencias (lingüística, lógico-matemática, espacial, musical, corporal-kinestésica, interpersonal e intrapersonal), y más tarde añadió la naturalista e incluso consideró la existencial.</w:t>
            </w:r>
          </w:p>
        </w:tc>
        <w:tc>
          <w:tcPr>
            <w:tcW w:w="2409" w:type="dxa"/>
          </w:tcPr>
          <w:p w14:paraId="5078391F" w14:textId="77777777" w:rsidR="004022B5" w:rsidRPr="00F3503D" w:rsidRDefault="004022B5" w:rsidP="004022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3503D">
              <w:rPr>
                <w:rFonts w:ascii="Times New Roman" w:hAnsi="Times New Roman" w:cs="Times New Roman"/>
              </w:rPr>
              <w:lastRenderedPageBreak/>
              <w:t xml:space="preserve">Niño como competente: incluso aquellos que no destacan en lo académico tradicional tienen talentos valiosos (por ejemplo, artísticos, </w:t>
            </w:r>
            <w:r w:rsidRPr="00F3503D">
              <w:rPr>
                <w:rFonts w:ascii="Times New Roman" w:hAnsi="Times New Roman" w:cs="Times New Roman"/>
              </w:rPr>
              <w:lastRenderedPageBreak/>
              <w:t>sociales o deportivos).</w:t>
            </w:r>
          </w:p>
          <w:p w14:paraId="2F342DCF" w14:textId="77777777" w:rsidR="004022B5" w:rsidRPr="00F3503D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7FCE25FA" w14:textId="77777777" w:rsidR="004022B5" w:rsidRPr="00F3503D" w:rsidRDefault="004022B5" w:rsidP="004022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3503D">
              <w:rPr>
                <w:rFonts w:ascii="Times New Roman" w:hAnsi="Times New Roman" w:cs="Times New Roman"/>
              </w:rPr>
              <w:t>Niño como protagonista de su aprendizaje: se reconoce que los niños aprenden mejor cuando se les permite usar sus inteligencias predominantes.</w:t>
            </w:r>
          </w:p>
          <w:p w14:paraId="2293E879" w14:textId="77777777" w:rsidR="004022B5" w:rsidRPr="00F3503D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7D752A62" w14:textId="1F4A3F27" w:rsidR="004022B5" w:rsidRPr="00650F7D" w:rsidRDefault="004022B5" w:rsidP="004022B5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3503D">
              <w:rPr>
                <w:rFonts w:ascii="Times New Roman" w:hAnsi="Times New Roman" w:cs="Times New Roman"/>
              </w:rPr>
              <w:t>Niño como creativo y flexible: se fomenta la idea de que los niños pueden desarrollar todas sus inteligencias si se les da la oportunidad.</w:t>
            </w:r>
          </w:p>
        </w:tc>
        <w:tc>
          <w:tcPr>
            <w:tcW w:w="2596" w:type="dxa"/>
          </w:tcPr>
          <w:p w14:paraId="1757BED4" w14:textId="77777777" w:rsidR="004022B5" w:rsidRPr="00D55145" w:rsidRDefault="004022B5" w:rsidP="004022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55145">
              <w:rPr>
                <w:rFonts w:ascii="Times New Roman" w:hAnsi="Times New Roman" w:cs="Times New Roman"/>
              </w:rPr>
              <w:lastRenderedPageBreak/>
              <w:t xml:space="preserve">Infancia como inclusión: su teoría contribuyó a valorar a niños que antes eran considerados “con dificultades” porque no encajaban en el modelo </w:t>
            </w:r>
            <w:r w:rsidRPr="00D55145">
              <w:rPr>
                <w:rFonts w:ascii="Times New Roman" w:hAnsi="Times New Roman" w:cs="Times New Roman"/>
              </w:rPr>
              <w:lastRenderedPageBreak/>
              <w:t>académico tradicional.</w:t>
            </w:r>
          </w:p>
          <w:p w14:paraId="1C408217" w14:textId="77777777" w:rsidR="004022B5" w:rsidRPr="00D55145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71CB733C" w14:textId="77777777" w:rsidR="004022B5" w:rsidRPr="00D55145" w:rsidRDefault="004022B5" w:rsidP="004022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55145">
              <w:rPr>
                <w:rFonts w:ascii="Times New Roman" w:hAnsi="Times New Roman" w:cs="Times New Roman"/>
              </w:rPr>
              <w:t>Infancia como potencial: la educación infantil, inspirada en Gardner, busca descubrir y potenciar las capacidades individuales en lugar de uniformar.</w:t>
            </w:r>
          </w:p>
          <w:p w14:paraId="2510BE8F" w14:textId="77777777" w:rsidR="004022B5" w:rsidRPr="00D55145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12E7F46E" w14:textId="0E6B2DDF" w:rsidR="004022B5" w:rsidRPr="00650F7D" w:rsidRDefault="004022B5" w:rsidP="004022B5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55145">
              <w:rPr>
                <w:rFonts w:ascii="Times New Roman" w:hAnsi="Times New Roman" w:cs="Times New Roman"/>
              </w:rPr>
              <w:t>Infancia como respeto a la diversidad: se reconoce que no hay una sola manera de aprender ni de ser exitoso.</w:t>
            </w:r>
          </w:p>
        </w:tc>
      </w:tr>
      <w:tr w:rsidR="004022B5" w:rsidRPr="005F077E" w14:paraId="1D78B968" w14:textId="77777777" w:rsidTr="004022B5">
        <w:tc>
          <w:tcPr>
            <w:tcW w:w="1950" w:type="dxa"/>
            <w:gridSpan w:val="2"/>
          </w:tcPr>
          <w:p w14:paraId="6DCEB787" w14:textId="77777777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María Camila Muñoz Díaz </w:t>
            </w:r>
          </w:p>
        </w:tc>
        <w:tc>
          <w:tcPr>
            <w:tcW w:w="2269" w:type="dxa"/>
            <w:gridSpan w:val="2"/>
          </w:tcPr>
          <w:p w14:paraId="4150AC46" w14:textId="3E73B1CD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 w:rsidRPr="001A1893">
              <w:rPr>
                <w:rFonts w:ascii="Times New Roman" w:hAnsi="Times New Roman" w:cs="Times New Roman"/>
              </w:rPr>
              <w:t>Ovide Decroly</w:t>
            </w:r>
            <w:r>
              <w:rPr>
                <w:rFonts w:ascii="Times New Roman" w:hAnsi="Times New Roman" w:cs="Times New Roman"/>
              </w:rPr>
              <w:t xml:space="preserve"> (1871- 1932) </w:t>
            </w:r>
          </w:p>
        </w:tc>
        <w:tc>
          <w:tcPr>
            <w:tcW w:w="2263" w:type="dxa"/>
          </w:tcPr>
          <w:p w14:paraId="729D576C" w14:textId="77777777" w:rsidR="004022B5" w:rsidRPr="001A1893" w:rsidRDefault="004022B5" w:rsidP="004022B5">
            <w:pPr>
              <w:rPr>
                <w:rFonts w:ascii="Times New Roman" w:hAnsi="Times New Roman" w:cs="Times New Roman"/>
              </w:rPr>
            </w:pPr>
            <w:r w:rsidRPr="001A1893">
              <w:rPr>
                <w:rFonts w:ascii="Times New Roman" w:hAnsi="Times New Roman" w:cs="Times New Roman"/>
              </w:rPr>
              <w:t>Método Decroly: basado en los centros de interés, que organizan el aprendizaje en torno a temas significativos para los niños (naturaleza, sociedad, necesidades humanas).</w:t>
            </w:r>
          </w:p>
          <w:p w14:paraId="13E03A7A" w14:textId="192FBFA6" w:rsidR="004022B5" w:rsidRPr="005F077E" w:rsidRDefault="004022B5" w:rsidP="004022B5">
            <w:pPr>
              <w:rPr>
                <w:rFonts w:ascii="Times New Roman" w:hAnsi="Times New Roman" w:cs="Times New Roman"/>
              </w:rPr>
            </w:pPr>
            <w:r w:rsidRPr="001A1893">
              <w:rPr>
                <w:rFonts w:ascii="Times New Roman" w:hAnsi="Times New Roman" w:cs="Times New Roman"/>
              </w:rPr>
              <w:t xml:space="preserve">Educación globalizada: defendió que el conocimiento no debía fragmentarse en asignaturas rígidas, sino integrarse en </w:t>
            </w:r>
            <w:r w:rsidRPr="001A1893">
              <w:rPr>
                <w:rFonts w:ascii="Times New Roman" w:hAnsi="Times New Roman" w:cs="Times New Roman"/>
              </w:rPr>
              <w:lastRenderedPageBreak/>
              <w:t>experiencias completas.</w:t>
            </w:r>
          </w:p>
        </w:tc>
        <w:tc>
          <w:tcPr>
            <w:tcW w:w="2409" w:type="dxa"/>
          </w:tcPr>
          <w:p w14:paraId="16C67E6E" w14:textId="77777777" w:rsidR="004022B5" w:rsidRPr="001A1893" w:rsidRDefault="004022B5" w:rsidP="004022B5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A1893">
              <w:rPr>
                <w:rFonts w:ascii="Times New Roman" w:hAnsi="Times New Roman" w:cs="Times New Roman"/>
              </w:rPr>
              <w:lastRenderedPageBreak/>
              <w:t>Niño como curioso e investigador: se reconoce su capacidad natural de observar, preguntar y relacionar.</w:t>
            </w:r>
          </w:p>
          <w:p w14:paraId="57ECFC7B" w14:textId="77777777" w:rsidR="004022B5" w:rsidRPr="001A1893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399ECF34" w14:textId="77777777" w:rsidR="004022B5" w:rsidRPr="001A1893" w:rsidRDefault="004022B5" w:rsidP="004022B5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A1893">
              <w:rPr>
                <w:rFonts w:ascii="Times New Roman" w:hAnsi="Times New Roman" w:cs="Times New Roman"/>
              </w:rPr>
              <w:t>Niño como integral: se valora su desarrollo físico, intelectual, afectivo y social en conjunto.</w:t>
            </w:r>
          </w:p>
          <w:p w14:paraId="1C7FD389" w14:textId="77777777" w:rsidR="004022B5" w:rsidRPr="001A1893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1C300A21" w14:textId="6EE2F9D8" w:rsidR="004022B5" w:rsidRPr="00F4640C" w:rsidRDefault="004022B5" w:rsidP="004022B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A1893">
              <w:rPr>
                <w:rFonts w:ascii="Times New Roman" w:hAnsi="Times New Roman" w:cs="Times New Roman"/>
              </w:rPr>
              <w:lastRenderedPageBreak/>
              <w:t>Niño como protagonista: el aprendizaje parte de lo que le interesa y motiva, no de lo impuesto externamente.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1FA5FEFA" w14:textId="77777777" w:rsidR="004022B5" w:rsidRDefault="004022B5" w:rsidP="004022B5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9579E">
              <w:rPr>
                <w:rFonts w:ascii="Times New Roman" w:hAnsi="Times New Roman" w:cs="Times New Roman"/>
              </w:rPr>
              <w:lastRenderedPageBreak/>
              <w:t>Decroly defendió que los niños tienen necesidades y formas de aprender distintas de los adultos.</w:t>
            </w:r>
          </w:p>
          <w:p w14:paraId="7A01431D" w14:textId="3E336E93" w:rsidR="004022B5" w:rsidRPr="00F4640C" w:rsidRDefault="004022B5" w:rsidP="004022B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9579E">
              <w:rPr>
                <w:rFonts w:ascii="Times New Roman" w:hAnsi="Times New Roman" w:cs="Times New Roman"/>
              </w:rPr>
              <w:t xml:space="preserve">Infancia como diversidad: cada niño tiene ritmos y formas de aprender que deben ser </w:t>
            </w:r>
            <w:proofErr w:type="gramStart"/>
            <w:r w:rsidRPr="0019579E">
              <w:rPr>
                <w:rFonts w:ascii="Times New Roman" w:hAnsi="Times New Roman" w:cs="Times New Roman"/>
              </w:rPr>
              <w:t>respetados.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22B5" w14:paraId="7851FF84" w14:textId="77777777" w:rsidTr="004022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6A6" w14:textId="77777777" w:rsidR="004022B5" w:rsidRDefault="004022B5" w:rsidP="00402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María Camila Muñoz Díaz 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9129FC" w14:textId="77777777" w:rsidR="004022B5" w:rsidRDefault="004022B5" w:rsidP="004022B5">
            <w:p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Carolina Agazzi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087">
              <w:rPr>
                <w:rFonts w:ascii="Times New Roman" w:hAnsi="Times New Roman" w:cs="Times New Roman"/>
              </w:rPr>
              <w:t>(1870-1945)</w:t>
            </w:r>
          </w:p>
          <w:p w14:paraId="73D36D29" w14:textId="13046BB0" w:rsidR="004022B5" w:rsidRDefault="004022B5" w:rsidP="004022B5">
            <w:p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 xml:space="preserve">y Rosa </w:t>
            </w:r>
            <w:proofErr w:type="gramStart"/>
            <w:r w:rsidRPr="001D4087">
              <w:rPr>
                <w:rFonts w:ascii="Times New Roman" w:hAnsi="Times New Roman" w:cs="Times New Roman"/>
              </w:rPr>
              <w:t>Agazzi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D4087">
              <w:rPr>
                <w:rFonts w:ascii="Times New Roman" w:hAnsi="Times New Roman" w:cs="Times New Roman"/>
              </w:rPr>
              <w:t>(</w:t>
            </w:r>
            <w:proofErr w:type="gramEnd"/>
            <w:r w:rsidRPr="001D4087">
              <w:rPr>
                <w:rFonts w:ascii="Times New Roman" w:hAnsi="Times New Roman" w:cs="Times New Roman"/>
              </w:rPr>
              <w:t>1866-1951)</w:t>
            </w:r>
          </w:p>
        </w:tc>
        <w:tc>
          <w:tcPr>
            <w:tcW w:w="23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27AEBC" w14:textId="77777777" w:rsidR="004022B5" w:rsidRDefault="004022B5" w:rsidP="004022B5">
            <w:p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Método Agazzi: se basaba en la utilización de materiales sencillos y cotidianos (objetos de la casa, elementos reciclados) como recursos educativos.</w:t>
            </w:r>
          </w:p>
          <w:p w14:paraId="6F673218" w14:textId="77777777" w:rsidR="004022B5" w:rsidRPr="001D4087" w:rsidRDefault="004022B5" w:rsidP="004022B5">
            <w:p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Ambiente educativo: la escuela debía parecerse a un hogar, un espacio cálido y cercano que favoreciera la confianza y la convivencia.</w:t>
            </w:r>
          </w:p>
          <w:p w14:paraId="64F9ADB7" w14:textId="77777777" w:rsidR="004022B5" w:rsidRPr="001D4087" w:rsidRDefault="004022B5" w:rsidP="004022B5">
            <w:pPr>
              <w:rPr>
                <w:rFonts w:ascii="Times New Roman" w:hAnsi="Times New Roman" w:cs="Times New Roman"/>
              </w:rPr>
            </w:pPr>
          </w:p>
          <w:p w14:paraId="110FBC74" w14:textId="598A2E01" w:rsidR="004022B5" w:rsidRDefault="004022B5" w:rsidP="004022B5">
            <w:p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Juego como aprendizaje: el juego libre y espontáneo era considerado la vía natural para el desarrollo integral.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027DC0D5" w14:textId="77777777" w:rsidR="004022B5" w:rsidRPr="001D4087" w:rsidRDefault="004022B5" w:rsidP="004022B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Niño como ser espontáneo: se valoraba la naturalidad y la creatividad del niño en su vida diaria.</w:t>
            </w:r>
          </w:p>
          <w:p w14:paraId="2D5B4FF2" w14:textId="77777777" w:rsidR="004022B5" w:rsidRPr="001D4087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2316C2F9" w14:textId="77777777" w:rsidR="004022B5" w:rsidRDefault="004022B5" w:rsidP="004022B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Niño como autónomo: se promovía la independencia en actividades cotidianas (vestirse, ordenar, cuidar objetos).</w:t>
            </w:r>
          </w:p>
          <w:p w14:paraId="23BD59AD" w14:textId="3B427C96" w:rsidR="004022B5" w:rsidRDefault="004022B5" w:rsidP="004022B5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Niño como integral: se reconocía la importancia de atender tanto lo intelectual como lo afectivo y lo moral.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E7E" w14:textId="77777777" w:rsidR="004022B5" w:rsidRPr="001D4087" w:rsidRDefault="004022B5" w:rsidP="004022B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Infancia vinculada a la vida cotidiana: se construyó la idea de que la infancia aprende y se desarrolla en contacto con lo simple y lo cercano.</w:t>
            </w:r>
          </w:p>
          <w:p w14:paraId="357BC59F" w14:textId="77777777" w:rsidR="004022B5" w:rsidRPr="001D4087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68592EA4" w14:textId="77777777" w:rsidR="004022B5" w:rsidRPr="001D4087" w:rsidRDefault="004022B5" w:rsidP="004022B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Infancia como comunidad: la escuela debía ser un espacio de convivencia, donde los niños aprendieran valores sociales desde pequeños.</w:t>
            </w:r>
          </w:p>
          <w:p w14:paraId="405F272A" w14:textId="77777777" w:rsidR="004022B5" w:rsidRPr="001D4087" w:rsidRDefault="004022B5" w:rsidP="004022B5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075DA99F" w14:textId="77777777" w:rsidR="004022B5" w:rsidRDefault="004022B5" w:rsidP="004022B5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D4087">
              <w:rPr>
                <w:rFonts w:ascii="Times New Roman" w:hAnsi="Times New Roman" w:cs="Times New Roman"/>
              </w:rPr>
              <w:t>Infancia como respeto a la individualidad: se reconocía que cada niño tiene su propio ritmo y forma de expresarse.</w:t>
            </w:r>
          </w:p>
          <w:p w14:paraId="322609C8" w14:textId="1D6E4B14" w:rsidR="004022B5" w:rsidRPr="004022B5" w:rsidRDefault="004022B5" w:rsidP="004022B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1532" w:type="dxa"/>
        <w:tblInd w:w="-1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2126"/>
        <w:gridCol w:w="2268"/>
        <w:gridCol w:w="2552"/>
        <w:gridCol w:w="2551"/>
      </w:tblGrid>
      <w:tr w:rsidR="004022B5" w:rsidRPr="004022B5" w14:paraId="3CECB378" w14:textId="77777777" w:rsidTr="004022B5">
        <w:trPr>
          <w:trHeight w:val="226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8FD5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4022B5">
              <w:rPr>
                <w:rFonts w:ascii="Times New Roman" w:hAnsi="Times New Roman" w:cs="Times New Roman"/>
                <w:lang w:val="es-ES"/>
              </w:rPr>
              <w:t>Nicolle</w:t>
            </w:r>
            <w:proofErr w:type="spellEnd"/>
            <w:r w:rsidRPr="004022B5">
              <w:rPr>
                <w:rFonts w:ascii="Times New Roman" w:hAnsi="Times New Roman" w:cs="Times New Roman"/>
                <w:lang w:val="es-ES"/>
              </w:rPr>
              <w:t xml:space="preserve"> Macana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BA18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hyperlink r:id="rId6" w:tgtFrame="_blank" w:history="1"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t>John Dewey</w:t>
              </w:r>
            </w:hyperlink>
            <w:r w:rsidRPr="004022B5">
              <w:rPr>
                <w:rFonts w:ascii="Times New Roman" w:hAnsi="Times New Roman" w:cs="Times New Roman"/>
                <w:lang w:val="es-CO"/>
              </w:rPr>
              <w:t xml:space="preserve"> </w:t>
            </w:r>
          </w:p>
          <w:p w14:paraId="4C18EAC8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>(1859-1952)</w:t>
            </w:r>
          </w:p>
          <w:p w14:paraId="72F3E01B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69C4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>la educación experiencial, basada en el "aprender haciendo" (</w:t>
            </w:r>
            <w:proofErr w:type="spellStart"/>
            <w:r w:rsidRPr="004022B5">
              <w:rPr>
                <w:rFonts w:ascii="Times New Roman" w:hAnsi="Times New Roman" w:cs="Times New Roman"/>
                <w:lang w:val="es-CO"/>
              </w:rPr>
              <w:t>learning</w:t>
            </w:r>
            <w:proofErr w:type="spellEnd"/>
            <w:r w:rsidRPr="004022B5">
              <w:rPr>
                <w:rFonts w:ascii="Times New Roman" w:hAnsi="Times New Roman" w:cs="Times New Roman"/>
                <w:lang w:val="es-CO"/>
              </w:rPr>
              <w:t xml:space="preserve"> </w:t>
            </w:r>
            <w:proofErr w:type="spellStart"/>
            <w:r w:rsidRPr="004022B5">
              <w:rPr>
                <w:rFonts w:ascii="Times New Roman" w:hAnsi="Times New Roman" w:cs="Times New Roman"/>
                <w:lang w:val="es-CO"/>
              </w:rPr>
              <w:t>by</w:t>
            </w:r>
            <w:proofErr w:type="spellEnd"/>
            <w:r w:rsidRPr="004022B5">
              <w:rPr>
                <w:rFonts w:ascii="Times New Roman" w:hAnsi="Times New Roman" w:cs="Times New Roman"/>
                <w:lang w:val="es-CO"/>
              </w:rPr>
              <w:t xml:space="preserve"> </w:t>
            </w:r>
            <w:proofErr w:type="spellStart"/>
            <w:r w:rsidRPr="004022B5">
              <w:rPr>
                <w:rFonts w:ascii="Times New Roman" w:hAnsi="Times New Roman" w:cs="Times New Roman"/>
                <w:lang w:val="es-CO"/>
              </w:rPr>
              <w:t>doing</w:t>
            </w:r>
            <w:proofErr w:type="spellEnd"/>
            <w:r w:rsidRPr="004022B5">
              <w:rPr>
                <w:rFonts w:ascii="Times New Roman" w:hAnsi="Times New Roman" w:cs="Times New Roman"/>
                <w:lang w:val="es-CO"/>
              </w:rPr>
              <w:t xml:space="preserve">), donde la escuela es un laboratorio de democracia y el </w:t>
            </w:r>
            <w:r w:rsidRPr="004022B5">
              <w:rPr>
                <w:rFonts w:ascii="Times New Roman" w:hAnsi="Times New Roman" w:cs="Times New Roman"/>
                <w:lang w:val="es-CO"/>
              </w:rPr>
              <w:lastRenderedPageBreak/>
              <w:t>aprendizaje se construye a través de la interacción activa y la solución de problemas reales, no mediante la memorización pasiva.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B44B7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lastRenderedPageBreak/>
              <w:t>revolucionó el concepto de niño/a al definirlo como un ser activo, social y curioso que aprende a través de la experiencia directa y la interacción con su entorno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0962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>evolucionó la infancia al posicionar al niño como un agente activo, social y curioso, no como un receptor pasivo.</w:t>
            </w:r>
          </w:p>
        </w:tc>
      </w:tr>
      <w:tr w:rsidR="004022B5" w14:paraId="2E200652" w14:textId="77777777" w:rsidTr="00402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AB024" w14:textId="6654097D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4022B5">
              <w:rPr>
                <w:rFonts w:ascii="Times New Roman" w:hAnsi="Times New Roman" w:cs="Times New Roman"/>
                <w:lang w:val="es-ES"/>
              </w:rPr>
              <w:t>Nicolle</w:t>
            </w:r>
            <w:proofErr w:type="spellEnd"/>
            <w:r w:rsidRPr="004022B5">
              <w:rPr>
                <w:rFonts w:ascii="Times New Roman" w:hAnsi="Times New Roman" w:cs="Times New Roman"/>
                <w:lang w:val="es-ES"/>
              </w:rPr>
              <w:t xml:space="preserve"> Macana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5CED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hyperlink r:id="rId7" w:tgtFrame="_blank" w:history="1">
              <w:proofErr w:type="spellStart"/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ES"/>
                </w:rPr>
                <w:t>Maria</w:t>
              </w:r>
              <w:proofErr w:type="spellEnd"/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ES"/>
                </w:rPr>
                <w:t xml:space="preserve"> Montessor</w:t>
              </w:r>
            </w:hyperlink>
            <w:r w:rsidRPr="004022B5">
              <w:rPr>
                <w:rFonts w:ascii="Times New Roman" w:hAnsi="Times New Roman" w:cs="Times New Roman"/>
                <w:lang w:val="es-ES"/>
              </w:rPr>
              <w:t>i (1870-1952)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DAFB6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hyperlink r:id="rId8" w:tgtFrame="_blank" w:history="1"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t>pedagogía científica</w:t>
              </w:r>
            </w:hyperlink>
            <w:r w:rsidRPr="004022B5">
              <w:rPr>
                <w:rFonts w:ascii="Times New Roman" w:hAnsi="Times New Roman" w:cs="Times New Roman"/>
                <w:lang w:val="es-CO"/>
              </w:rPr>
              <w:t>, que utiliza materiales didácticos manipulativos y un "ambiente preparado" para facilitar el aprendizaje autónomo, respetando los ritmos individuales y los "períodos sensibles" del desarrollo infantil.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ABB1F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 xml:space="preserve">revolucionó el concepto de niño/a al definirlo como un ser activo, curioso y capaz de </w:t>
            </w:r>
            <w:proofErr w:type="spellStart"/>
            <w:r w:rsidRPr="004022B5">
              <w:rPr>
                <w:rFonts w:ascii="Times New Roman" w:hAnsi="Times New Roman" w:cs="Times New Roman"/>
                <w:lang w:val="es-CO"/>
              </w:rPr>
              <w:t>autoeducarse</w:t>
            </w:r>
            <w:proofErr w:type="spellEnd"/>
            <w:r w:rsidRPr="004022B5">
              <w:rPr>
                <w:rFonts w:ascii="Times New Roman" w:hAnsi="Times New Roman" w:cs="Times New Roman"/>
                <w:lang w:val="es-CO"/>
              </w:rPr>
              <w:t xml:space="preserve"> (mente absorbente) en un ambiente adecuado.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8493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>revolucionó la infancia al posicionar al niño como protagonista activo de su propio aprendizaje, basándose en la "mente absorbente" y la autoeducación</w:t>
            </w:r>
          </w:p>
        </w:tc>
      </w:tr>
      <w:tr w:rsidR="004022B5" w14:paraId="39BDDE95" w14:textId="77777777" w:rsidTr="00402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48A4" w14:textId="145B14E9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4022B5">
              <w:rPr>
                <w:rFonts w:ascii="Times New Roman" w:hAnsi="Times New Roman" w:cs="Times New Roman"/>
                <w:lang w:val="es-ES"/>
              </w:rPr>
              <w:t>Nicolle</w:t>
            </w:r>
            <w:proofErr w:type="spellEnd"/>
            <w:r w:rsidRPr="004022B5">
              <w:rPr>
                <w:rFonts w:ascii="Times New Roman" w:hAnsi="Times New Roman" w:cs="Times New Roman"/>
                <w:lang w:val="es-ES"/>
              </w:rPr>
              <w:t xml:space="preserve"> Macana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6EAF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hyperlink r:id="rId9" w:tgtFrame="_blank" w:history="1"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ES"/>
                </w:rPr>
                <w:t>Alexander Neill</w:t>
              </w:r>
            </w:hyperlink>
            <w:r w:rsidRPr="004022B5">
              <w:rPr>
                <w:rFonts w:ascii="Times New Roman" w:hAnsi="Times New Roman" w:cs="Times New Roman"/>
                <w:lang w:val="es-ES"/>
              </w:rPr>
              <w:t xml:space="preserve"> (1883-1973)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CDE68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hyperlink r:id="rId10" w:tgtFrame="_blank" w:history="1"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t>sostiene que la educación debe priorizar el desarrollo emocional sobre el intelectual, basándose en la bondad natural del niño, la libertad de aprendizaje y la autorregulación, buscando la felicidad en lugar de la erudición.</w:t>
              </w:r>
            </w:hyperlink>
            <w:hyperlink r:id="rId11" w:tgtFrame="_blank" w:history="1"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t xml:space="preserve"> 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036B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>proponer que son seres inherentemente buenos, sensatos, creativos y capaces de autogestionarse, no "pizarras en blanco" que moldear.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8DCDC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 xml:space="preserve">revolucionó la infancia al fundar </w:t>
            </w:r>
            <w:hyperlink r:id="rId12" w:tgtFrame="_blank" w:history="1">
              <w:r w:rsidRPr="004022B5">
                <w:rPr>
                  <w:rStyle w:val="Hipervnculo"/>
                  <w:rFonts w:ascii="Times New Roman" w:hAnsi="Times New Roman" w:cs="Times New Roman"/>
                  <w:lang w:val="es-CO"/>
                </w:rPr>
                <w:t>Summerhill</w:t>
              </w:r>
            </w:hyperlink>
            <w:r w:rsidRPr="004022B5">
              <w:rPr>
                <w:rFonts w:ascii="Times New Roman" w:hAnsi="Times New Roman" w:cs="Times New Roman"/>
                <w:lang w:val="es-CO"/>
              </w:rPr>
              <w:t xml:space="preserve"> (1924), basándose en que el niño es innatamente bueno, capaz de autorregularse y amar la vida</w:t>
            </w:r>
          </w:p>
        </w:tc>
      </w:tr>
      <w:tr w:rsidR="004022B5" w14:paraId="2D61C7B9" w14:textId="77777777" w:rsidTr="00402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BADE" w14:textId="51735129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4022B5">
              <w:rPr>
                <w:rFonts w:ascii="Times New Roman" w:hAnsi="Times New Roman" w:cs="Times New Roman"/>
                <w:lang w:val="es-ES"/>
              </w:rPr>
              <w:t>Nicolle</w:t>
            </w:r>
            <w:proofErr w:type="spellEnd"/>
            <w:r w:rsidRPr="004022B5">
              <w:rPr>
                <w:rFonts w:ascii="Times New Roman" w:hAnsi="Times New Roman" w:cs="Times New Roman"/>
                <w:lang w:val="es-ES"/>
              </w:rPr>
              <w:t xml:space="preserve"> Macana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E17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r w:rsidRPr="004022B5">
              <w:rPr>
                <w:rFonts w:ascii="Times New Roman" w:hAnsi="Times New Roman" w:cs="Times New Roman"/>
                <w:lang w:val="es-ES"/>
              </w:rPr>
              <w:t>Jean Piaget</w:t>
            </w:r>
          </w:p>
          <w:p w14:paraId="636C8138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r w:rsidRPr="004022B5">
              <w:rPr>
                <w:rFonts w:ascii="Times New Roman" w:hAnsi="Times New Roman" w:cs="Times New Roman"/>
                <w:lang w:val="es-ES"/>
              </w:rPr>
              <w:t>(1896 - 1980)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62B84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hyperlink r:id="rId13" w:tgtFrame="_blank" w:history="1"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t xml:space="preserve">propone que los niños construyen activamente su conocimiento a través de la interacción con el entorno, pasando por cuatro etapas cualitativamente diferentes (sensoriomotora, </w:t>
              </w:r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lastRenderedPageBreak/>
                <w:t>preoperacional, operaciones concretas y formales).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4F8F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lastRenderedPageBreak/>
              <w:t xml:space="preserve">demostrar que los niños piensan de manera cualitativamente distinta a los adultos, atravesando cuatro etapas de desarrollo cognitivo —sensoriomotora, preoperacional, operaciones concretas y formales—, lo que </w:t>
            </w:r>
            <w:r w:rsidRPr="004022B5">
              <w:rPr>
                <w:rFonts w:ascii="Times New Roman" w:hAnsi="Times New Roman" w:cs="Times New Roman"/>
                <w:lang w:val="es-CO"/>
              </w:rPr>
              <w:lastRenderedPageBreak/>
              <w:t>redefinió la educación hacia un enfoque constructivista, lúdico y adaptado a sus ritmos madurativos.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C3F2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lastRenderedPageBreak/>
              <w:t>revolucionó la concepción de la infancia al proponer que los niños no son "adultos en miniatura", sino constructores activos de su propio conocimiento.</w:t>
            </w:r>
          </w:p>
        </w:tc>
      </w:tr>
      <w:tr w:rsidR="004022B5" w14:paraId="5F33D974" w14:textId="77777777" w:rsidTr="00402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CF83" w14:textId="3B4F1FCA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4022B5">
              <w:rPr>
                <w:rFonts w:ascii="Times New Roman" w:hAnsi="Times New Roman" w:cs="Times New Roman"/>
                <w:lang w:val="es-ES"/>
              </w:rPr>
              <w:t>Nicolle</w:t>
            </w:r>
            <w:proofErr w:type="spellEnd"/>
            <w:r w:rsidRPr="004022B5">
              <w:rPr>
                <w:rFonts w:ascii="Times New Roman" w:hAnsi="Times New Roman" w:cs="Times New Roman"/>
                <w:lang w:val="es-ES"/>
              </w:rPr>
              <w:t xml:space="preserve"> Macana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9D1F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r w:rsidRPr="004022B5">
              <w:rPr>
                <w:rFonts w:ascii="Times New Roman" w:hAnsi="Times New Roman" w:cs="Times New Roman"/>
                <w:lang w:val="es-ES"/>
              </w:rPr>
              <w:t>Juan Amós Comenio</w:t>
            </w:r>
          </w:p>
          <w:p w14:paraId="49388182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ES"/>
              </w:rPr>
            </w:pPr>
            <w:r w:rsidRPr="004022B5">
              <w:rPr>
                <w:rFonts w:ascii="Times New Roman" w:hAnsi="Times New Roman" w:cs="Times New Roman"/>
                <w:lang w:val="es-ES"/>
              </w:rPr>
              <w:t>(1592 - 1670)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D2A80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hyperlink r:id="rId14" w:tgtFrame="_blank" w:history="1"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t xml:space="preserve">considerado el "Padre de la Pedagogía", revolucionó la enseñanza con su enfoque </w:t>
              </w:r>
              <w:proofErr w:type="spellStart"/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t>pansófico</w:t>
              </w:r>
              <w:proofErr w:type="spellEnd"/>
              <w:r w:rsidRPr="004022B5">
                <w:rPr>
                  <w:rStyle w:val="Hipervnculo"/>
                  <w:rFonts w:ascii="Times New Roman" w:hAnsi="Times New Roman" w:cs="Times New Roman"/>
                  <w:color w:val="auto"/>
                  <w:u w:val="none"/>
                  <w:lang w:val="es-CO"/>
                </w:rPr>
                <w:t xml:space="preserve"> ("enseñar todo a todos") y la Didáctica Magna. Su aporte teórico se centra en una educación universal, graduada por edad, obligatoria, amable, basada en la experiencia sensorial y en el uso de imágenes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34E9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>Defendió la educación universal y gradual, adaptada a la naturaleza infantil, valorando la curiosidad, el aprendizaje sensorial y el juego. Propuso un sistema escolar estructurado (Didáctica Magna) donde la educación es un derecho fundamental desde la infancia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A244" w14:textId="77777777" w:rsidR="004022B5" w:rsidRPr="004022B5" w:rsidRDefault="004022B5" w:rsidP="004022B5">
            <w:pPr>
              <w:rPr>
                <w:rFonts w:ascii="Times New Roman" w:hAnsi="Times New Roman" w:cs="Times New Roman"/>
                <w:lang w:val="es-CO"/>
              </w:rPr>
            </w:pPr>
            <w:r w:rsidRPr="004022B5">
              <w:rPr>
                <w:rFonts w:ascii="Times New Roman" w:hAnsi="Times New Roman" w:cs="Times New Roman"/>
                <w:lang w:val="es-CO"/>
              </w:rPr>
              <w:t>es considerado el "padre de la pedagogía moderna" por fundamentar la educación en el desarrollo natural del niño, promoviendo la escolarización universal ("enseñar todo a todos"), la educación temprana, el aprendizaje sensorial, la enseñanza en lengua materna y la eliminación del castigo físico, estructurando la escuela moderna.</w:t>
            </w:r>
          </w:p>
        </w:tc>
      </w:tr>
    </w:tbl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s-ES" w:eastAsia="en-US"/>
        </w:rPr>
        <w:id w:val="-648828580"/>
        <w:docPartObj>
          <w:docPartGallery w:val="Bibliographies"/>
          <w:docPartUnique/>
        </w:docPartObj>
      </w:sdtPr>
      <w:sdtEndPr>
        <w:rPr>
          <w:lang w:val="es-ES_tradnl"/>
        </w:rPr>
      </w:sdtEndPr>
      <w:sdtContent>
        <w:p w14:paraId="0DB013F5" w14:textId="77777777" w:rsidR="00A26420" w:rsidRDefault="00A26420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14:paraId="36FA61D1" w14:textId="77777777" w:rsidR="00A26420" w:rsidRDefault="00A26420" w:rsidP="00A264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Velazquez Galindo, C. (2020). La infancia y sus etapas en la historia.Alegatos . </w:t>
              </w:r>
              <w:r>
                <w:rPr>
                  <w:i/>
                  <w:iCs/>
                  <w:noProof/>
                  <w:lang w:val="es-ES"/>
                </w:rPr>
                <w:t>Revista jurídica de la Universida Autónomo Metropolitana</w:t>
              </w:r>
              <w:r>
                <w:rPr>
                  <w:noProof/>
                  <w:lang w:val="es-ES"/>
                </w:rPr>
                <w:t>, 333 - 357.</w:t>
              </w:r>
            </w:p>
            <w:p w14:paraId="3E87512A" w14:textId="77777777" w:rsidR="00A26420" w:rsidRDefault="00A26420" w:rsidP="00A264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Cardona Alarcón, L., &amp; Gutiérrez Giraldo, V. (2023). Los niños sujetos de derechos: un posible mapeo de la cuestión = Children Subject Of Rights: A Possible Mapping Of The Issue. . </w:t>
              </w:r>
              <w:r>
                <w:rPr>
                  <w:i/>
                  <w:iCs/>
                  <w:noProof/>
                  <w:lang w:val="es-ES"/>
                </w:rPr>
                <w:t>Revista Criterios</w:t>
              </w:r>
              <w:r>
                <w:rPr>
                  <w:noProof/>
                  <w:lang w:val="es-ES"/>
                </w:rPr>
                <w:t>, 162–174.</w:t>
              </w:r>
            </w:p>
            <w:p w14:paraId="6841819C" w14:textId="77777777" w:rsidR="00A26420" w:rsidRDefault="00A26420" w:rsidP="00A264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>Marcilla, R. M. (2014/2015). Principales Pensadores de la Educación Infantil . 43 - 50.</w:t>
              </w:r>
            </w:p>
            <w:p w14:paraId="34163735" w14:textId="77777777" w:rsidR="00A26420" w:rsidRDefault="00A26420" w:rsidP="00A264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Melean, R. S. (2008). Pensamiento e Ideas Pedagógicas de Celestin Freint . </w:t>
              </w:r>
              <w:r>
                <w:rPr>
                  <w:i/>
                  <w:iCs/>
                  <w:noProof/>
                  <w:lang w:val="es-ES"/>
                </w:rPr>
                <w:t>Revista Electrónica de Humanidades, Educación y Comunicación Social</w:t>
              </w:r>
              <w:r>
                <w:rPr>
                  <w:noProof/>
                  <w:lang w:val="es-ES"/>
                </w:rPr>
                <w:t>, 48- 55.</w:t>
              </w:r>
            </w:p>
            <w:p w14:paraId="5350B78E" w14:textId="77777777" w:rsidR="00A26420" w:rsidRDefault="00A26420" w:rsidP="00A264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>José, G. -M. (2014). Hacia una Escritura Libre en la Infancia: Contribuciones de Celestin Freinet y la Escuela Moderna. 263 - 275.</w:t>
              </w:r>
            </w:p>
            <w:p w14:paraId="5A9EB17A" w14:textId="77777777" w:rsidR="00A26420" w:rsidRDefault="00A26420" w:rsidP="00A264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>Peralta, P. S. (s.f.). Creatrividad y personalidad revison documental desde dos perspectivas humanisticas.</w:t>
              </w:r>
            </w:p>
            <w:p w14:paraId="150B8EEF" w14:textId="77777777" w:rsidR="00A26420" w:rsidRDefault="00A26420" w:rsidP="00A264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>Peralta, P. S. (2004). Obtenido de Universidad Nacional Autónoma de México : tesisunamdocumento.dgb.unam.mx</w:t>
              </w:r>
            </w:p>
            <w:p w14:paraId="777712BB" w14:textId="77777777" w:rsidR="00A26420" w:rsidRDefault="00A26420" w:rsidP="00A264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lastRenderedPageBreak/>
                <w:t xml:space="preserve">Bohorquez Olaya,C.I., Et al . (2020). </w:t>
              </w:r>
              <w:r>
                <w:rPr>
                  <w:i/>
                  <w:iCs/>
                  <w:noProof/>
                  <w:lang w:val="es-ES"/>
                </w:rPr>
                <w:t>Universidad de Boyacá</w:t>
              </w:r>
              <w:r>
                <w:rPr>
                  <w:noProof/>
                  <w:lang w:val="es-ES"/>
                </w:rPr>
                <w:t>. Obtenido de Ediciones Universidad de Boyacá: Recuperado a partir de https://libros.uniboyaca.edu.co/index.php/editorial-uniboyaca/catalogo/book/1</w:t>
              </w:r>
            </w:p>
            <w:p w14:paraId="2E167AB5" w14:textId="77777777" w:rsidR="00A26420" w:rsidRDefault="00A26420" w:rsidP="00A26420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2F6E4573" w14:textId="77777777" w:rsidR="00A26420" w:rsidRPr="005F077E" w:rsidRDefault="00A26420" w:rsidP="00A61669">
      <w:pPr>
        <w:rPr>
          <w:rFonts w:ascii="Times New Roman" w:hAnsi="Times New Roman" w:cs="Times New Roman"/>
        </w:rPr>
      </w:pPr>
    </w:p>
    <w:sectPr w:rsidR="00A26420" w:rsidRPr="005F077E" w:rsidSect="005579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C5B"/>
    <w:multiLevelType w:val="hybridMultilevel"/>
    <w:tmpl w:val="2A1A7D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47CE"/>
    <w:multiLevelType w:val="hybridMultilevel"/>
    <w:tmpl w:val="E1E810E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5D78D7"/>
    <w:multiLevelType w:val="hybridMultilevel"/>
    <w:tmpl w:val="34F645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6DC1"/>
    <w:multiLevelType w:val="hybridMultilevel"/>
    <w:tmpl w:val="16FE89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A4921"/>
    <w:multiLevelType w:val="hybridMultilevel"/>
    <w:tmpl w:val="DD00D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824"/>
    <w:multiLevelType w:val="hybridMultilevel"/>
    <w:tmpl w:val="2DB0307A"/>
    <w:lvl w:ilvl="0" w:tplc="04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433B6A09"/>
    <w:multiLevelType w:val="hybridMultilevel"/>
    <w:tmpl w:val="665416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0509"/>
    <w:multiLevelType w:val="hybridMultilevel"/>
    <w:tmpl w:val="F59AA6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53DE3"/>
    <w:multiLevelType w:val="hybridMultilevel"/>
    <w:tmpl w:val="B91CE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C5074"/>
    <w:multiLevelType w:val="hybridMultilevel"/>
    <w:tmpl w:val="59301282"/>
    <w:lvl w:ilvl="0" w:tplc="0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D112B3"/>
    <w:multiLevelType w:val="hybridMultilevel"/>
    <w:tmpl w:val="1890C9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81129"/>
    <w:multiLevelType w:val="hybridMultilevel"/>
    <w:tmpl w:val="234697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50D31"/>
    <w:multiLevelType w:val="hybridMultilevel"/>
    <w:tmpl w:val="0FBE61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E72F5"/>
    <w:multiLevelType w:val="hybridMultilevel"/>
    <w:tmpl w:val="8F8A36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136B3"/>
    <w:multiLevelType w:val="hybridMultilevel"/>
    <w:tmpl w:val="6B4E1A0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6461">
    <w:abstractNumId w:val="14"/>
  </w:num>
  <w:num w:numId="2" w16cid:durableId="1837261916">
    <w:abstractNumId w:val="12"/>
  </w:num>
  <w:num w:numId="3" w16cid:durableId="951060048">
    <w:abstractNumId w:val="0"/>
  </w:num>
  <w:num w:numId="4" w16cid:durableId="2018147367">
    <w:abstractNumId w:val="10"/>
  </w:num>
  <w:num w:numId="5" w16cid:durableId="805858502">
    <w:abstractNumId w:val="1"/>
  </w:num>
  <w:num w:numId="6" w16cid:durableId="176500627">
    <w:abstractNumId w:val="13"/>
  </w:num>
  <w:num w:numId="7" w16cid:durableId="1334071552">
    <w:abstractNumId w:val="3"/>
  </w:num>
  <w:num w:numId="8" w16cid:durableId="865951385">
    <w:abstractNumId w:val="4"/>
  </w:num>
  <w:num w:numId="9" w16cid:durableId="1098671680">
    <w:abstractNumId w:val="8"/>
  </w:num>
  <w:num w:numId="10" w16cid:durableId="1778018734">
    <w:abstractNumId w:val="7"/>
  </w:num>
  <w:num w:numId="11" w16cid:durableId="1385832344">
    <w:abstractNumId w:val="9"/>
  </w:num>
  <w:num w:numId="12" w16cid:durableId="1199467500">
    <w:abstractNumId w:val="5"/>
  </w:num>
  <w:num w:numId="13" w16cid:durableId="878318096">
    <w:abstractNumId w:val="2"/>
  </w:num>
  <w:num w:numId="14" w16cid:durableId="994649651">
    <w:abstractNumId w:val="11"/>
  </w:num>
  <w:num w:numId="15" w16cid:durableId="826819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07"/>
    <w:rsid w:val="000679D8"/>
    <w:rsid w:val="001A3A66"/>
    <w:rsid w:val="002024DE"/>
    <w:rsid w:val="002A1D07"/>
    <w:rsid w:val="002C487C"/>
    <w:rsid w:val="002E2199"/>
    <w:rsid w:val="003939BE"/>
    <w:rsid w:val="004022B5"/>
    <w:rsid w:val="004C59BB"/>
    <w:rsid w:val="004F0CBA"/>
    <w:rsid w:val="004F53A4"/>
    <w:rsid w:val="00555342"/>
    <w:rsid w:val="00557994"/>
    <w:rsid w:val="005F077E"/>
    <w:rsid w:val="00650F7D"/>
    <w:rsid w:val="006A2055"/>
    <w:rsid w:val="007116ED"/>
    <w:rsid w:val="007B3799"/>
    <w:rsid w:val="007F70E4"/>
    <w:rsid w:val="008C3899"/>
    <w:rsid w:val="00900276"/>
    <w:rsid w:val="009263D7"/>
    <w:rsid w:val="00940DD5"/>
    <w:rsid w:val="00A26420"/>
    <w:rsid w:val="00A61669"/>
    <w:rsid w:val="00A87FC4"/>
    <w:rsid w:val="00A94A02"/>
    <w:rsid w:val="00B032EA"/>
    <w:rsid w:val="00B1545B"/>
    <w:rsid w:val="00B241BD"/>
    <w:rsid w:val="00C0652E"/>
    <w:rsid w:val="00C46DD5"/>
    <w:rsid w:val="00D23892"/>
    <w:rsid w:val="00D27F91"/>
    <w:rsid w:val="00D42B6F"/>
    <w:rsid w:val="00D96ED6"/>
    <w:rsid w:val="00E36AA2"/>
    <w:rsid w:val="00F23E66"/>
    <w:rsid w:val="00F4640C"/>
    <w:rsid w:val="00F52E4F"/>
    <w:rsid w:val="00F96355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3189"/>
  <w15:chartTrackingRefBased/>
  <w15:docId w15:val="{328374DF-5090-7144-BB58-1DC27975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F53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CO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1D07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F23E66"/>
  </w:style>
  <w:style w:type="character" w:customStyle="1" w:styleId="Ttulo1Car">
    <w:name w:val="Título 1 Car"/>
    <w:basedOn w:val="Fuentedeprrafopredeter"/>
    <w:link w:val="Ttulo1"/>
    <w:uiPriority w:val="9"/>
    <w:rsid w:val="004F53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ES_tradnl"/>
    </w:rPr>
  </w:style>
  <w:style w:type="paragraph" w:styleId="Bibliografa">
    <w:name w:val="Bibliography"/>
    <w:basedOn w:val="Normal"/>
    <w:next w:val="Normal"/>
    <w:uiPriority w:val="37"/>
    <w:unhideWhenUsed/>
    <w:rsid w:val="004F53A4"/>
  </w:style>
  <w:style w:type="character" w:styleId="Hipervnculo">
    <w:name w:val="Hyperlink"/>
    <w:basedOn w:val="Fuentedeprrafopredeter"/>
    <w:uiPriority w:val="99"/>
    <w:unhideWhenUsed/>
    <w:rsid w:val="004022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22B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022B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22B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edagog%C3%ADa+cient%C3%ADfica&amp;sca_esv=954a16bda8dfd6ee&amp;biw=1366&amp;bih=599&amp;sxsrf=ANbL-n4-bbAbkV4MPZWrDXq3acYLl7-fMQ%3A1775846518360&amp;ei=dkTZaaTWFYaSwbkP6PDe6AE&amp;ved=2ahUKEwiiqMPr9-OTAxVRmIQIHSz4KOwQgK4QegQIARAC&amp;uact=5&amp;oq=maria+montessori+aporte+teorico&amp;gs_lp=Egxnd3Mtd2l6LXNlcnAiH21hcmlhIG1vbnRlc3NvcmkgYXBvcnRlIHRlb3JpY28yBRAhGKABSIEcULIEWOQXcAF4AZABAJgB3wKgAfYTqgEFMi05LjG4AQPIAQD4AQGYAgigAtQPwgIKEAAYsAMY1gQYR8ICBBAjGCfCAgUQABjvBcICCBAAGIAEGKIEmAMAiAYBkAYIkgcHMS4wLjUuMqAHjCmyBwUyLTUuMrgHyQ_CBwUyLTIuNsgHWoAIAA&amp;sclient=gws-wiz-serp" TargetMode="External"/><Relationship Id="rId13" Type="http://schemas.openxmlformats.org/officeDocument/2006/relationships/hyperlink" Target="https://www.google.com/search?q=pedagog%C3%ADa+cient%C3%ADfica&amp;sca_esv=954a16bda8dfd6ee&amp;biw=1366&amp;bih=599&amp;sxsrf=ANbL-n4-bbAbkV4MPZWrDXq3acYLl7-fMQ%3A1775846518360&amp;ei=dkTZaaTWFYaSwbkP6PDe6AE&amp;ved=2ahUKEwiiqMPr9-OTAxVRmIQIHSz4KOwQgK4QegQIARAC&amp;uact=5&amp;oq=maria+montessori+aporte+teorico&amp;gs_lp=Egxnd3Mtd2l6LXNlcnAiH21hcmlhIG1vbnRlc3NvcmkgYXBvcnRlIHRlb3JpY28yBRAhGKABSIEcULIEWOQXcAF4AZABAJgB3wKgAfYTqgEFMi05LjG4AQPIAQD4AQGYAgigAtQPwgIKEAAYsAMY1gQYR8ICBBAjGCfCAgUQABjvBcICCBAAGIAEGKIEmAMAiAYBkAYIkgcHMS4wLjUuMqAHjCmyBwUyLTUuMrgHyQ_CBwUyLTIuNsgHWoAIAA&amp;sclient=gws-wiz-ser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Maria+Montessori&amp;sca_esv=954a16bda8dfd6ee&amp;sxsrf=ANbL-n57A3Zf0ztmByfU15Mi1EMdFwAswg%3A1775841698551&amp;ei=ojHZadWgIaKWwbkPvfua6Qw&amp;biw=1366&amp;bih=599&amp;ved=2ahUKEwiP1Lmm5uOTAxXvSzABHTBRMogQgK4QegQIAxAG&amp;uact=5&amp;oq=autores+contemporaneos+referfentes+de+la+pedagogia+&amp;gs_lp=Egxnd3Mtd2l6LXNlcnAiM2F1dG9yZXMgY29udGVtcG9yYW5lb3MgcmVmZXJmZW50ZXMgZGUgbGEgcGVkYWdvZ2lhIDIHECEYoAEYCjIHECEYoAEYCkjLOFDMAlitNnABeAGQAQGYAYsEoAHyQ6oBCjItMTUuOS4zLjG4AQPIAQD4AQGYAhygAs9EwgIKEAAYsAMY1gQYR8ICDRAAGIAEGLADGEMYigXCAg4QABiwAxjkAhjWBNgBAcICExAuGIAEGLADGEMYyAMYigXYAQHCAgUQABiABMICBhAAGBYYHsICCBAAGIAEGKIEwgIFEAAY7wXCAgUQIRigAcICBRAhGJ8FmAMAiAYBkAYSugYGCAEQARgJkgcLMS4wLjE0LjEwLjOgB-iIAbIHCTItMTQuMTAuM7gHrkTCBwowLjEuNy4xOC4yyAedAoAIAA&amp;sclient=gws-wiz-serp&amp;mstk=AUtExfBI_n8-Eaw0Hm5gWNnVoLuA52VOAOJnZz0uOxUxmpBUwfoJxJf69cE5B0JhzaeSNyjpUzV18rsCyKd68zY4lw9X5qa1FE1X2thSJ7EPUxW7pHfxHD9XigzVbqKl_rXZAQ1nIbW-76gv19wV00Yxp6ZfuOZmgVNGn70f_Z7HfX6eXT9OC6jhqjpWrBww9Gr8w_u2AgBobTaKZsRF1O7fNq8q0vwpBt8F1OLIIKHAJax2W8rNG3Odyot00fe0rUR7DQsxrEnhRj-GfEVRfWufK2znDtEK4wB-DZkqC2xPeyK6Lg&amp;csui=3" TargetMode="External"/><Relationship Id="rId12" Type="http://schemas.openxmlformats.org/officeDocument/2006/relationships/hyperlink" Target="https://www.google.com/search?q=Summerhill&amp;sca_esv=7aedee7667566ec3&amp;biw=1366&amp;bih=599&amp;sxsrf=ANbL-n4gAt54sj9_-IBsl-DYy1cNHDBrHA%3A1775847096685&amp;ei=uEbZadW_KZWHwbkP_cyN8Q0&amp;ved=2ahUKEwjztqeK-uOTAxXFQTABHWccIeMQgK4QegQIARAD&amp;uact=5&amp;oq=Alexander+Neill+Aporte+a+la+construcci%C3%B3n+de+infancia+&amp;gs_lp=Egxnd3Mtd2l6LXNlcnAiNkFsZXhhbmRlciBOZWlsbCBBcG9ydGUgYSBsYSBjb25zdHJ1Y2Npw7NuIGRlIGluZmFuY2lhIDIHECEYoAEYCjIHECEYoAEYCjIHECEYoAEYCkiuKFCYGVi8IXACeAGQAQCYAesCoAH2BKoBBTItMS4xuAEDyAEA-AEB-AECmAIEoAL6BcICChAAGLADGNYEGEfCAgQQIxgnwgIFEAAYgATCAgYQABgWGB6YAwCIBgGQBgiSBwUyLjMtMqAHgA6yBwMzLTK4B7oFwgcFMy0xLjPIB16ACAA&amp;sclient=gws-wiz-serp&amp;mstk=AUtExfArNE-s7uKBUY_W6lP2U8tcp-erQu9NN5NnlTrDKfNRKEIn5A9idT4srdGQchw-kYP2QOt5A41MqLXTdC09tDuNLmMCK0GxSBsNaK8zyFXLsIBiPSFNVFEH3q99zXoKpNXycrQIMVwaPcMKESX09BSSlG-7DnhBOSbz7t-Ez0yzWWbiqHhNfCnQwkjsJ8qHsXSjSkuiC2M4XBx5xBbdm6sDf-PEc8E6Ni_Ne_pdCAOlHuepcpYdBkAfbPbLO-7zCO6crn-IYr0uFIy0b2-Dw3GarGLhT8ksC8ZiL00d0XktWPSnzjlHS_Fbl5wfgvP8VJLFDoCdPLcv0VxUnVvTGB0dj3p-9zkvw35lZ9a3ltVyjKG2WVPLwaZhMj88iibrqYRPVVhSwcq4Ifi7Kc9sm0r3b5HF4b3F-0lnwAEChy_ZThc9Pp7K-biHQIvtJtKj&amp;csui=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John+Dewey&amp;sca_esv=954a16bda8dfd6ee&amp;sxsrf=ANbL-n57A3Zf0ztmByfU15Mi1EMdFwAswg%3A1775841698551&amp;ei=ojHZadWgIaKWwbkPvfua6Qw&amp;biw=1366&amp;bih=599&amp;ved=2ahUKEwiP1Lmm5uOTAxXvSzABHTBRMogQgK4QegQIAxAE&amp;uact=5&amp;oq=autores+contemporaneos+referfentes+de+la+pedagogia+&amp;gs_lp=Egxnd3Mtd2l6LXNlcnAiM2F1dG9yZXMgY29udGVtcG9yYW5lb3MgcmVmZXJmZW50ZXMgZGUgbGEgcGVkYWdvZ2lhIDIHECEYoAEYCjIHECEYoAEYCkjLOFDMAlitNnABeAGQAQGYAYsEoAHyQ6oBCjItMTUuOS4zLjG4AQPIAQD4AQGYAhygAs9EwgIKEAAYsAMY1gQYR8ICDRAAGIAEGLADGEMYigXCAg4QABiwAxjkAhjWBNgBAcICExAuGIAEGLADGEMYyAMYigXYAQHCAgUQABiABMICBhAAGBYYHsICCBAAGIAEGKIEwgIFEAAY7wXCAgUQIRigAcICBRAhGJ8FmAMAiAYBkAYSugYGCAEQARgJkgcLMS4wLjE0LjEwLjOgB-iIAbIHCTItMTQuMTAuM7gHrkTCBwowLjEuNy4xOC4yyAedAoAIAA&amp;sclient=gws-wiz-serp&amp;mstk=AUtExfBI_n8-Eaw0Hm5gWNnVoLuA52VOAOJnZz0uOxUxmpBUwfoJxJf69cE5B0JhzaeSNyjpUzV18rsCyKd68zY4lw9X5qa1FE1X2thSJ7EPUxW7pHfxHD9XigzVbqKl_rXZAQ1nIbW-76gv19wV00Yxp6ZfuOZmgVNGn70f_Z7HfX6eXT9OC6jhqjpWrBww9Gr8w_u2AgBobTaKZsRF1O7fNq8q0vwpBt8F1OLIIKHAJax2W8rNG3Odyot00fe0rUR7DQsxrEnhRj-GfEVRfWufK2znDtEK4wB-DZkqC2xPeyK6Lg&amp;csui=3" TargetMode="External"/><Relationship Id="rId11" Type="http://schemas.openxmlformats.org/officeDocument/2006/relationships/hyperlink" Target="https://www.google.com/search?q=pedagog%C3%ADa+cient%C3%ADfica&amp;sca_esv=954a16bda8dfd6ee&amp;biw=1366&amp;bih=599&amp;sxsrf=ANbL-n4-bbAbkV4MPZWrDXq3acYLl7-fMQ%3A1775846518360&amp;ei=dkTZaaTWFYaSwbkP6PDe6AE&amp;ved=2ahUKEwiiqMPr9-OTAxVRmIQIHSz4KOwQgK4QegQIARAC&amp;uact=5&amp;oq=maria+montessori+aporte+teorico&amp;gs_lp=Egxnd3Mtd2l6LXNlcnAiH21hcmlhIG1vbnRlc3NvcmkgYXBvcnRlIHRlb3JpY28yBRAhGKABSIEcULIEWOQXcAF4AZABAJgB3wKgAfYTqgEFMi05LjG4AQPIAQD4AQGYAgigAtQPwgIKEAAYsAMY1gQYR8ICBBAjGCfCAgUQABjvBcICCBAAGIAEGKIEmAMAiAYBkAYIkgcHMS4wLjUuMqAHjCmyBwUyLTUuMrgHyQ_CBwUyLTIuNsgHWoAIAA&amp;sclient=gws-wiz-ser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pedagog%C3%ADa+cient%C3%ADfica&amp;sca_esv=954a16bda8dfd6ee&amp;biw=1366&amp;bih=599&amp;sxsrf=ANbL-n4-bbAbkV4MPZWrDXq3acYLl7-fMQ%3A1775846518360&amp;ei=dkTZaaTWFYaSwbkP6PDe6AE&amp;ved=2ahUKEwiiqMPr9-OTAxVRmIQIHSz4KOwQgK4QegQIARAC&amp;uact=5&amp;oq=maria+montessori+aporte+teorico&amp;gs_lp=Egxnd3Mtd2l6LXNlcnAiH21hcmlhIG1vbnRlc3NvcmkgYXBvcnRlIHRlb3JpY28yBRAhGKABSIEcULIEWOQXcAF4AZABAJgB3wKgAfYTqgEFMi05LjG4AQPIAQD4AQGYAgigAtQPwgIKEAAYsAMY1gQYR8ICBBAjGCfCAgUQABjvBcICCBAAGIAEGKIEmAMAiAYBkAYIkgcHMS4wLjUuMqAHjCmyBwUyLTUuMrgHyQ_CBwUyLTIuNsgHWoAIAA&amp;sclient=gws-wiz-ser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Alexander+Neill&amp;sca_esv=954a16bda8dfd6ee&amp;sxsrf=ANbL-n57A3Zf0ztmByfU15Mi1EMdFwAswg%3A1775841698551&amp;ei=ojHZadWgIaKWwbkPvfua6Qw&amp;biw=1366&amp;bih=599&amp;ved=2ahUKEwiP1Lmm5uOTAxXvSzABHTBRMogQgK4QegQIAxAI&amp;uact=5&amp;oq=autores+contemporaneos+referfentes+de+la+pedagogia+&amp;gs_lp=Egxnd3Mtd2l6LXNlcnAiM2F1dG9yZXMgY29udGVtcG9yYW5lb3MgcmVmZXJmZW50ZXMgZGUgbGEgcGVkYWdvZ2lhIDIHECEYoAEYCjIHECEYoAEYCkjLOFDMAlitNnABeAGQAQGYAYsEoAHyQ6oBCjItMTUuOS4zLjG4AQPIAQD4AQGYAhygAs9EwgIKEAAYsAMY1gQYR8ICDRAAGIAEGLADGEMYigXCAg4QABiwAxjkAhjWBNgBAcICExAuGIAEGLADGEMYyAMYigXYAQHCAgUQABiABMICBhAAGBYYHsICCBAAGIAEGKIEwgIFEAAY7wXCAgUQIRigAcICBRAhGJ8FmAMAiAYBkAYSugYGCAEQARgJkgcLMS4wLjE0LjEwLjOgB-iIAbIHCTItMTQuMTAuM7gHrkTCBwowLjEuNy4xOC4yyAedAoAIAA&amp;sclient=gws-wiz-serp&amp;mstk=AUtExfBI_n8-Eaw0Hm5gWNnVoLuA52VOAOJnZz0uOxUxmpBUwfoJxJf69cE5B0JhzaeSNyjpUzV18rsCyKd68zY4lw9X5qa1FE1X2thSJ7EPUxW7pHfxHD9XigzVbqKl_rXZAQ1nIbW-76gv19wV00Yxp6ZfuOZmgVNGn70f_Z7HfX6eXT9OC6jhqjpWrBww9Gr8w_u2AgBobTaKZsRF1O7fNq8q0vwpBt8F1OLIIKHAJax2W8rNG3Odyot00fe0rUR7DQsxrEnhRj-GfEVRfWufK2znDtEK4wB-DZkqC2xPeyK6Lg&amp;csui=3" TargetMode="External"/><Relationship Id="rId14" Type="http://schemas.openxmlformats.org/officeDocument/2006/relationships/hyperlink" Target="https://www.google.com/search?q=pedagog%C3%ADa+cient%C3%ADfica&amp;sca_esv=954a16bda8dfd6ee&amp;biw=1366&amp;bih=599&amp;sxsrf=ANbL-n4-bbAbkV4MPZWrDXq3acYLl7-fMQ%3A1775846518360&amp;ei=dkTZaaTWFYaSwbkP6PDe6AE&amp;ved=2ahUKEwiiqMPr9-OTAxVRmIQIHSz4KOwQgK4QegQIARAC&amp;uact=5&amp;oq=maria+montessori+aporte+teorico&amp;gs_lp=Egxnd3Mtd2l6LXNlcnAiH21hcmlhIG1vbnRlc3NvcmkgYXBvcnRlIHRlb3JpY28yBRAhGKABSIEcULIEWOQXcAF4AZABAJgB3wKgAfYTqgEFMi05LjG4AQPIAQD4AQGYAgigAtQPwgIKEAAYsAMY1gQYR8ICBBAjGCfCAgUQABjvBcICCBAAGIAEGKIEmAMAiAYBkAYIkgcHMS4wLjUuMqAHjCmyBwUyLTUuMrgHyQ_CBwUyLTIuNsgHWoAIAA&amp;sclient=gws-wiz-ser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Vel20</b:Tag>
    <b:SourceType>JournalArticle</b:SourceType>
    <b:Guid>{31DA665B-B991-FC42-A53E-E03FBE38230C}</b:Guid>
    <b:Author>
      <b:Author>
        <b:NameList>
          <b:Person>
            <b:Last>Velazquez Galindo</b:Last>
            <b:First>C.</b:First>
          </b:Person>
        </b:NameList>
      </b:Author>
    </b:Author>
    <b:Title>La infancia y sus etapas en la historia.Alegatos </b:Title>
    <b:JournalName>Revista jurídica de la Universida Autónomo Metropolitana</b:JournalName>
    <b:Year>2020</b:Year>
    <b:Pages>333 - 357</b:Pages>
    <b:RefOrder>5</b:RefOrder>
  </b:Source>
  <b:Source>
    <b:Tag>Car23</b:Tag>
    <b:SourceType>JournalArticle</b:SourceType>
    <b:Guid>{1369FAC2-688B-2B47-B237-B2F6758B3917}</b:Guid>
    <b:Title>Los niños sujetos de derechos: un posible mapeo de la cuestión = Children Subject Of Rights: A Possible Mapping Of The Issue. </b:Title>
    <b:JournalName>Revista Criterios</b:JournalName>
    <b:Year>2023</b:Year>
    <b:Pages>162–174.</b:Pages>
    <b:Author>
      <b:Author>
        <b:Corporate>Cardona Alarcón, L., &amp; Gutiérrez Giraldo, V</b:Corporate>
      </b:Author>
    </b:Author>
    <b:RefOrder>6</b:RefOrder>
  </b:Source>
  <b:Source>
    <b:Tag>Mar15</b:Tag>
    <b:SourceType>JournalArticle</b:SourceType>
    <b:Guid>{300C0BC0-A40C-5643-9A2F-A3F650172456}</b:Guid>
    <b:Author>
      <b:Author>
        <b:NameList>
          <b:Person>
            <b:Last>Marcilla</b:Last>
            <b:First>Raquel</b:First>
            <b:Middle>Mucientes, et al.</b:Middle>
          </b:Person>
        </b:NameList>
      </b:Author>
    </b:Author>
    <b:Title>Principales Pensadores de la Educación Infantil </b:Title>
    <b:Year>2014/2015</b:Year>
    <b:Pages>43 - 50</b:Pages>
    <b:RefOrder>7</b:RefOrder>
  </b:Source>
  <b:Source>
    <b:Tag>Ram08</b:Tag>
    <b:SourceType>JournalArticle</b:SourceType>
    <b:Guid>{1E189450-9FB8-134F-93FD-C14DC21B3A11}</b:Guid>
    <b:Author>
      <b:Author>
        <b:NameList>
          <b:Person>
            <b:Last>Melean</b:Last>
            <b:First>Ramón</b:First>
            <b:Middle>Segundo</b:Middle>
          </b:Person>
        </b:NameList>
      </b:Author>
    </b:Author>
    <b:Title>Pensamiento e Ideas Pedagógicas de Celestin Freint </b:Title>
    <b:JournalName>Revista Electrónica de Humanidades, Educación y Comunicación Social</b:JournalName>
    <b:Year>2008</b:Year>
    <b:Pages>48- 55</b:Pages>
    <b:RefOrder>1</b:RefOrder>
  </b:Source>
  <b:Source>
    <b:Tag>Gon14</b:Tag>
    <b:SourceType>JournalArticle</b:SourceType>
    <b:Guid>{46DEB0C5-B13D-044F-86F7-4AA6EA0F804F}</b:Guid>
    <b:Author>
      <b:Author>
        <b:NameList>
          <b:Person>
            <b:Last>José</b:Last>
            <b:First>Gonzales</b:First>
            <b:Middle>- Monteagudo</b:Middle>
          </b:Person>
        </b:NameList>
      </b:Author>
    </b:Author>
    <b:Title>Hacia una Escritura Libre en la Infancia: Contribuciones de Celestin Freinet y la Escuela Moderna</b:Title>
    <b:Year>2014</b:Year>
    <b:Pages>263 - 275</b:Pages>
    <b:RefOrder>2</b:RefOrder>
  </b:Source>
  <b:Source>
    <b:Tag>Pat</b:Tag>
    <b:SourceType>JournalArticle</b:SourceType>
    <b:Guid>{2DDE8E6B-C8DB-C64B-960D-9F002B3C3ED4}</b:Guid>
    <b:Author>
      <b:Author>
        <b:NameList>
          <b:Person>
            <b:Last>Peralta</b:Last>
            <b:First>Patricia</b:First>
            <b:Middle>Santillán</b:Middle>
          </b:Person>
        </b:NameList>
      </b:Author>
    </b:Author>
    <b:Title>Creatrividad y personalidad revison documental desde dos perspectivas humanisticas</b:Title>
    <b:RefOrder>8</b:RefOrder>
  </b:Source>
  <b:Source>
    <b:Tag>Per04</b:Tag>
    <b:SourceType>InternetSite</b:SourceType>
    <b:Guid>{18DB2F4B-CE16-F14E-89DC-9708207B2215}</b:Guid>
    <b:Author>
      <b:Author>
        <b:NameList>
          <b:Person>
            <b:Last>Peralta</b:Last>
            <b:First>Patricia</b:First>
            <b:Middle>Santillán</b:Middle>
          </b:Person>
        </b:NameList>
      </b:Author>
    </b:Author>
    <b:Year>2004</b:Year>
    <b:InternetSiteTitle>Universidad Nacional Autónoma de México </b:InternetSiteTitle>
    <b:URL>tesisunamdocumento.dgb.unam.mx</b:URL>
    <b:RefOrder>3</b:RefOrder>
  </b:Source>
  <b:Source>
    <b:Tag>Boh20</b:Tag>
    <b:SourceType>InternetSite</b:SourceType>
    <b:Guid>{A064DB53-07C2-8046-95DF-5D69CA14E2A0}</b:Guid>
    <b:Author>
      <b:Author>
        <b:Corporate>Bohorquez Olaya,C.I., Et al </b:Corporate>
      </b:Author>
    </b:Author>
    <b:Title>Universidad de Boyacá</b:Title>
    <b:InternetSiteTitle>Ediciones Universidad de Boyacá</b:InternetSiteTitle>
    <b:URL>Recuperado a partir de https://libros.uniboyaca.edu.co/index.php/editorial-uniboyaca/catalogo/book/1</b:URL>
    <b:Year>2020</b:Year>
    <b:RefOrder>4</b:RefOrder>
  </b:Source>
</b:Sources>
</file>

<file path=customXml/itemProps1.xml><?xml version="1.0" encoding="utf-8"?>
<ds:datastoreItem xmlns:ds="http://schemas.openxmlformats.org/officeDocument/2006/customXml" ds:itemID="{8F389296-5254-0047-AE85-0C4828B7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2947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CAMILA MUNOZ DIAZ</cp:lastModifiedBy>
  <cp:revision>2</cp:revision>
  <dcterms:created xsi:type="dcterms:W3CDTF">2026-04-14T02:44:00Z</dcterms:created>
  <dcterms:modified xsi:type="dcterms:W3CDTF">2026-04-14T02:44:00Z</dcterms:modified>
</cp:coreProperties>
</file>